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67BEF" w:rsidRDefault="00867BEF" w:rsidP="00867BEF">
      <w:pPr>
        <w:jc w:val="center"/>
        <w:rPr>
          <w:rFonts w:ascii="Arial" w:hAnsi="Arial" w:cs="Arial"/>
          <w:b/>
          <w:sz w:val="24"/>
        </w:rPr>
      </w:pPr>
      <w:r w:rsidRPr="0056399E">
        <w:rPr>
          <w:rFonts w:ascii="Arial" w:hAnsi="Arial" w:cs="Arial"/>
          <w:b/>
          <w:sz w:val="24"/>
        </w:rPr>
        <w:t>DERS BİLGİ FORMU</w:t>
      </w:r>
    </w:p>
    <w:tbl>
      <w:tblPr>
        <w:tblStyle w:val="TabloKlavuzu"/>
        <w:tblW w:w="9611" w:type="dxa"/>
        <w:jc w:val="center"/>
        <w:tblLook w:val="04A0" w:firstRow="1" w:lastRow="0" w:firstColumn="1" w:lastColumn="0" w:noHBand="0" w:noVBand="1"/>
      </w:tblPr>
      <w:tblGrid>
        <w:gridCol w:w="2148"/>
        <w:gridCol w:w="4515"/>
        <w:gridCol w:w="1139"/>
        <w:gridCol w:w="848"/>
        <w:gridCol w:w="961"/>
      </w:tblGrid>
      <w:tr w:rsidR="00A3258E" w:rsidRPr="0056399E" w:rsidTr="002969F0">
        <w:trPr>
          <w:trHeight w:val="194"/>
          <w:jc w:val="center"/>
        </w:trPr>
        <w:tc>
          <w:tcPr>
            <w:tcW w:w="2148" w:type="dxa"/>
            <w:shd w:val="clear" w:color="auto" w:fill="D9E2F3" w:themeFill="accent1" w:themeFillTint="33"/>
          </w:tcPr>
          <w:p w:rsidR="00A3258E" w:rsidRPr="0056399E" w:rsidRDefault="00A3258E" w:rsidP="00A3258E">
            <w:pPr>
              <w:spacing w:after="0" w:line="240" w:lineRule="auto"/>
              <w:contextualSpacing/>
              <w:rPr>
                <w:rFonts w:ascii="Arial" w:hAnsi="Arial" w:cs="Arial"/>
                <w:b/>
              </w:rPr>
            </w:pPr>
            <w:r w:rsidRPr="0056399E">
              <w:rPr>
                <w:rFonts w:ascii="Arial" w:hAnsi="Arial" w:cs="Arial"/>
                <w:b/>
              </w:rPr>
              <w:t>DERSİN ADI</w:t>
            </w:r>
          </w:p>
        </w:tc>
        <w:tc>
          <w:tcPr>
            <w:tcW w:w="7463" w:type="dxa"/>
            <w:gridSpan w:val="4"/>
          </w:tcPr>
          <w:p w:rsidR="00ED030B" w:rsidRPr="0056399E" w:rsidRDefault="00ED030B" w:rsidP="00A3258E">
            <w:pPr>
              <w:spacing w:after="0" w:line="240" w:lineRule="auto"/>
              <w:contextualSpacing/>
              <w:jc w:val="both"/>
              <w:rPr>
                <w:rFonts w:ascii="Arial" w:eastAsia="Times New Roman" w:hAnsi="Arial" w:cs="Arial"/>
                <w:b/>
                <w:bCs/>
              </w:rPr>
            </w:pPr>
            <w:r>
              <w:rPr>
                <w:rFonts w:ascii="Arial" w:eastAsia="Times New Roman" w:hAnsi="Arial" w:cs="Arial"/>
                <w:b/>
                <w:bCs/>
              </w:rPr>
              <w:t>PANO ATÖLYESİ</w:t>
            </w:r>
          </w:p>
        </w:tc>
      </w:tr>
      <w:tr w:rsidR="00A3258E" w:rsidRPr="0056399E" w:rsidTr="002969F0">
        <w:trPr>
          <w:trHeight w:val="132"/>
          <w:jc w:val="center"/>
        </w:trPr>
        <w:tc>
          <w:tcPr>
            <w:tcW w:w="2148" w:type="dxa"/>
            <w:shd w:val="clear" w:color="auto" w:fill="D9E2F3" w:themeFill="accent1" w:themeFillTint="33"/>
          </w:tcPr>
          <w:p w:rsidR="00A3258E" w:rsidRPr="0056399E" w:rsidRDefault="00A3258E" w:rsidP="00A3258E">
            <w:pPr>
              <w:spacing w:after="0" w:line="240" w:lineRule="auto"/>
              <w:contextualSpacing/>
              <w:rPr>
                <w:rFonts w:ascii="Arial" w:hAnsi="Arial" w:cs="Arial"/>
                <w:b/>
              </w:rPr>
            </w:pPr>
            <w:r w:rsidRPr="0056399E">
              <w:rPr>
                <w:rFonts w:ascii="Arial" w:hAnsi="Arial" w:cs="Arial"/>
                <w:b/>
              </w:rPr>
              <w:t>DERSİN SINIFI</w:t>
            </w:r>
          </w:p>
        </w:tc>
        <w:tc>
          <w:tcPr>
            <w:tcW w:w="7463" w:type="dxa"/>
            <w:gridSpan w:val="4"/>
          </w:tcPr>
          <w:p w:rsidR="00A3258E" w:rsidRPr="0056399E" w:rsidRDefault="00882961" w:rsidP="00A3258E">
            <w:pPr>
              <w:spacing w:after="0" w:line="240" w:lineRule="auto"/>
              <w:contextualSpacing/>
              <w:jc w:val="both"/>
              <w:rPr>
                <w:rFonts w:ascii="Arial" w:eastAsia="Times New Roman" w:hAnsi="Arial" w:cs="Arial"/>
                <w:b/>
                <w:bCs/>
              </w:rPr>
            </w:pPr>
            <w:r>
              <w:rPr>
                <w:rFonts w:ascii="Arial" w:eastAsia="Times New Roman" w:hAnsi="Arial" w:cs="Arial"/>
                <w:b/>
                <w:bCs/>
              </w:rPr>
              <w:t>11</w:t>
            </w:r>
            <w:r w:rsidR="00A3258E" w:rsidRPr="0056399E">
              <w:rPr>
                <w:rFonts w:ascii="Arial" w:eastAsia="Times New Roman" w:hAnsi="Arial" w:cs="Arial"/>
                <w:b/>
                <w:bCs/>
              </w:rPr>
              <w:t xml:space="preserve">. Sınıf </w:t>
            </w:r>
          </w:p>
        </w:tc>
      </w:tr>
      <w:tr w:rsidR="00A3258E" w:rsidRPr="0056399E" w:rsidTr="002969F0">
        <w:trPr>
          <w:trHeight w:val="80"/>
          <w:jc w:val="center"/>
        </w:trPr>
        <w:tc>
          <w:tcPr>
            <w:tcW w:w="2148" w:type="dxa"/>
            <w:shd w:val="clear" w:color="auto" w:fill="D9E2F3" w:themeFill="accent1" w:themeFillTint="33"/>
          </w:tcPr>
          <w:p w:rsidR="00A3258E" w:rsidRPr="0056399E" w:rsidRDefault="00A3258E" w:rsidP="00A3258E">
            <w:pPr>
              <w:spacing w:after="0" w:line="240" w:lineRule="auto"/>
              <w:contextualSpacing/>
              <w:rPr>
                <w:rFonts w:ascii="Arial" w:hAnsi="Arial" w:cs="Arial"/>
                <w:b/>
              </w:rPr>
            </w:pPr>
            <w:r w:rsidRPr="0056399E">
              <w:rPr>
                <w:rFonts w:ascii="Arial" w:hAnsi="Arial" w:cs="Arial"/>
                <w:b/>
              </w:rPr>
              <w:t>DERSİN SÜRESİ</w:t>
            </w:r>
          </w:p>
        </w:tc>
        <w:tc>
          <w:tcPr>
            <w:tcW w:w="7463" w:type="dxa"/>
            <w:gridSpan w:val="4"/>
          </w:tcPr>
          <w:p w:rsidR="00A3258E" w:rsidRPr="0056399E" w:rsidRDefault="00A3258E" w:rsidP="009D2032">
            <w:pPr>
              <w:spacing w:after="0" w:line="240" w:lineRule="auto"/>
              <w:contextualSpacing/>
              <w:jc w:val="both"/>
              <w:rPr>
                <w:rFonts w:ascii="Arial" w:eastAsia="Times New Roman" w:hAnsi="Arial" w:cs="Arial"/>
                <w:b/>
                <w:bCs/>
              </w:rPr>
            </w:pPr>
            <w:r>
              <w:rPr>
                <w:rFonts w:ascii="Arial" w:eastAsia="Times New Roman" w:hAnsi="Arial" w:cs="Arial"/>
                <w:b/>
                <w:bCs/>
              </w:rPr>
              <w:t xml:space="preserve">Haftalık </w:t>
            </w:r>
            <w:r w:rsidR="00647C43">
              <w:rPr>
                <w:rFonts w:ascii="Arial" w:eastAsia="Times New Roman" w:hAnsi="Arial" w:cs="Arial"/>
                <w:b/>
                <w:bCs/>
              </w:rPr>
              <w:t>9</w:t>
            </w:r>
            <w:r w:rsidRPr="0056399E">
              <w:rPr>
                <w:rFonts w:ascii="Arial" w:eastAsia="Times New Roman" w:hAnsi="Arial" w:cs="Arial"/>
                <w:b/>
                <w:bCs/>
              </w:rPr>
              <w:t xml:space="preserve"> Ders Saati</w:t>
            </w:r>
          </w:p>
        </w:tc>
      </w:tr>
      <w:tr w:rsidR="00A3258E" w:rsidRPr="0056399E" w:rsidTr="002969F0">
        <w:trPr>
          <w:trHeight w:val="297"/>
          <w:jc w:val="center"/>
        </w:trPr>
        <w:tc>
          <w:tcPr>
            <w:tcW w:w="2148" w:type="dxa"/>
            <w:shd w:val="clear" w:color="auto" w:fill="D9E2F3" w:themeFill="accent1" w:themeFillTint="33"/>
          </w:tcPr>
          <w:p w:rsidR="00A3258E" w:rsidRPr="0056399E" w:rsidRDefault="00A3258E" w:rsidP="00A3258E">
            <w:pPr>
              <w:spacing w:after="0" w:line="240" w:lineRule="auto"/>
              <w:contextualSpacing/>
              <w:rPr>
                <w:rFonts w:ascii="Arial" w:hAnsi="Arial" w:cs="Arial"/>
                <w:b/>
              </w:rPr>
            </w:pPr>
            <w:r w:rsidRPr="0056399E">
              <w:rPr>
                <w:rFonts w:ascii="Arial" w:hAnsi="Arial" w:cs="Arial"/>
                <w:b/>
              </w:rPr>
              <w:t>DERSİN AMACI</w:t>
            </w:r>
          </w:p>
        </w:tc>
        <w:tc>
          <w:tcPr>
            <w:tcW w:w="7463" w:type="dxa"/>
            <w:gridSpan w:val="4"/>
          </w:tcPr>
          <w:p w:rsidR="00EB7844" w:rsidRPr="0020095C" w:rsidRDefault="00D067F0" w:rsidP="00647C43">
            <w:pPr>
              <w:pStyle w:val="AralkYok"/>
              <w:contextualSpacing/>
              <w:jc w:val="both"/>
              <w:rPr>
                <w:rFonts w:ascii="Arial" w:hAnsi="Arial" w:cs="Arial"/>
              </w:rPr>
            </w:pPr>
            <w:r w:rsidRPr="00D067F0">
              <w:rPr>
                <w:rFonts w:ascii="Arial" w:hAnsi="Arial" w:cs="Arial"/>
              </w:rPr>
              <w:t>Bu derste öğrenciye; iş sağlığı ve güvenliği tedbirlerini alarak, Elektrik İç Tesisleri Yönetmeliği’ne, Elektrik Kuvvetli Akım Tesisleri Yönetmeliği’ne ve Elektrik Tesislerinde Topraklamalar Yönetmeliği’ne uygun olarak elektrik tesisatı kuvvet ve kumanda panolarını hazırlama ile ilgili bilgi ve becerilerin kazandırılması amaçlanmaktadır.</w:t>
            </w:r>
          </w:p>
        </w:tc>
      </w:tr>
      <w:tr w:rsidR="00A3258E" w:rsidRPr="0056399E" w:rsidTr="002969F0">
        <w:trPr>
          <w:trHeight w:val="319"/>
          <w:jc w:val="center"/>
        </w:trPr>
        <w:tc>
          <w:tcPr>
            <w:tcW w:w="2148" w:type="dxa"/>
            <w:shd w:val="clear" w:color="auto" w:fill="D9E2F3" w:themeFill="accent1" w:themeFillTint="33"/>
          </w:tcPr>
          <w:p w:rsidR="00A3258E" w:rsidRPr="0056399E" w:rsidRDefault="00A3258E" w:rsidP="00A3258E">
            <w:pPr>
              <w:spacing w:after="0" w:line="240" w:lineRule="auto"/>
              <w:contextualSpacing/>
              <w:rPr>
                <w:rFonts w:ascii="Arial" w:hAnsi="Arial" w:cs="Arial"/>
                <w:b/>
              </w:rPr>
            </w:pPr>
            <w:r w:rsidRPr="0056399E">
              <w:rPr>
                <w:rFonts w:ascii="Arial" w:hAnsi="Arial" w:cs="Arial"/>
                <w:b/>
              </w:rPr>
              <w:t xml:space="preserve">DERSİN </w:t>
            </w:r>
            <w:r>
              <w:rPr>
                <w:rFonts w:ascii="Arial" w:hAnsi="Arial" w:cs="Arial"/>
                <w:b/>
              </w:rPr>
              <w:t xml:space="preserve">ÖĞRENME </w:t>
            </w:r>
            <w:r w:rsidRPr="0056399E">
              <w:rPr>
                <w:rFonts w:ascii="Arial" w:hAnsi="Arial" w:cs="Arial"/>
                <w:b/>
              </w:rPr>
              <w:t>KAZANIMLARI</w:t>
            </w:r>
          </w:p>
        </w:tc>
        <w:tc>
          <w:tcPr>
            <w:tcW w:w="7463" w:type="dxa"/>
            <w:gridSpan w:val="4"/>
          </w:tcPr>
          <w:p w:rsidR="00A3258E" w:rsidRDefault="00DB77D0" w:rsidP="00A3258E">
            <w:pPr>
              <w:pStyle w:val="ListeParagraf"/>
              <w:numPr>
                <w:ilvl w:val="0"/>
                <w:numId w:val="1"/>
              </w:numPr>
              <w:spacing w:after="0" w:line="240" w:lineRule="auto"/>
              <w:ind w:left="431" w:hanging="431"/>
              <w:jc w:val="both"/>
              <w:rPr>
                <w:rFonts w:ascii="Arial" w:eastAsia="Calibri" w:hAnsi="Arial" w:cs="Arial"/>
              </w:rPr>
            </w:pPr>
            <w:r>
              <w:rPr>
                <w:rFonts w:ascii="Arial" w:eastAsia="Calibri" w:hAnsi="Arial" w:cs="Arial"/>
              </w:rPr>
              <w:t>Panoyu montaja hazırlar ve pano içi elemanların montajını yapar.</w:t>
            </w:r>
          </w:p>
          <w:p w:rsidR="00586345" w:rsidRDefault="00DB77D0" w:rsidP="00A3258E">
            <w:pPr>
              <w:pStyle w:val="ListeParagraf"/>
              <w:numPr>
                <w:ilvl w:val="0"/>
                <w:numId w:val="1"/>
              </w:numPr>
              <w:spacing w:after="0" w:line="240" w:lineRule="auto"/>
              <w:ind w:left="431" w:hanging="431"/>
              <w:jc w:val="both"/>
              <w:rPr>
                <w:rFonts w:ascii="Arial" w:eastAsia="Calibri" w:hAnsi="Arial" w:cs="Arial"/>
              </w:rPr>
            </w:pPr>
            <w:r>
              <w:rPr>
                <w:rFonts w:ascii="Arial" w:eastAsia="Calibri" w:hAnsi="Arial" w:cs="Arial"/>
              </w:rPr>
              <w:t>Pano içi bağlantılar</w:t>
            </w:r>
            <w:r w:rsidRPr="001C54D5">
              <w:rPr>
                <w:rFonts w:ascii="Arial" w:eastAsia="Calibri" w:hAnsi="Arial" w:cs="Arial"/>
              </w:rPr>
              <w:t>ı</w:t>
            </w:r>
            <w:r w:rsidR="00E121E7" w:rsidRPr="001C54D5">
              <w:rPr>
                <w:rFonts w:ascii="Arial" w:eastAsia="Calibri" w:hAnsi="Arial" w:cs="Arial"/>
              </w:rPr>
              <w:t>nı</w:t>
            </w:r>
            <w:r w:rsidRPr="001C54D5">
              <w:rPr>
                <w:rFonts w:ascii="Arial" w:eastAsia="Calibri" w:hAnsi="Arial" w:cs="Arial"/>
              </w:rPr>
              <w:t xml:space="preserve"> </w:t>
            </w:r>
            <w:r>
              <w:rPr>
                <w:rFonts w:ascii="Arial" w:eastAsia="Calibri" w:hAnsi="Arial" w:cs="Arial"/>
              </w:rPr>
              <w:t>yapar.</w:t>
            </w:r>
          </w:p>
          <w:p w:rsidR="00DB77D0" w:rsidRDefault="00DB77D0" w:rsidP="00A3258E">
            <w:pPr>
              <w:pStyle w:val="ListeParagraf"/>
              <w:numPr>
                <w:ilvl w:val="0"/>
                <w:numId w:val="1"/>
              </w:numPr>
              <w:spacing w:after="0" w:line="240" w:lineRule="auto"/>
              <w:ind w:left="431" w:hanging="431"/>
              <w:jc w:val="both"/>
              <w:rPr>
                <w:rFonts w:ascii="Arial" w:eastAsia="Calibri" w:hAnsi="Arial" w:cs="Arial"/>
              </w:rPr>
            </w:pPr>
            <w:r>
              <w:rPr>
                <w:rFonts w:ascii="Arial" w:eastAsia="Calibri" w:hAnsi="Arial" w:cs="Arial"/>
              </w:rPr>
              <w:t>Kumanda devre elemanlarının seçimini yapar.</w:t>
            </w:r>
          </w:p>
          <w:p w:rsidR="00DB77D0" w:rsidRDefault="00DB77D0" w:rsidP="00A3258E">
            <w:pPr>
              <w:pStyle w:val="ListeParagraf"/>
              <w:numPr>
                <w:ilvl w:val="0"/>
                <w:numId w:val="1"/>
              </w:numPr>
              <w:spacing w:after="0" w:line="240" w:lineRule="auto"/>
              <w:ind w:left="431" w:hanging="431"/>
              <w:jc w:val="both"/>
              <w:rPr>
                <w:rFonts w:ascii="Arial" w:eastAsia="Calibri" w:hAnsi="Arial" w:cs="Arial"/>
              </w:rPr>
            </w:pPr>
            <w:r>
              <w:rPr>
                <w:rFonts w:ascii="Arial" w:eastAsia="Calibri" w:hAnsi="Arial" w:cs="Arial"/>
              </w:rPr>
              <w:t>Asenkron motorların kumanda devrelerini kurar.</w:t>
            </w:r>
          </w:p>
          <w:p w:rsidR="00DB77D0" w:rsidRDefault="00DB77D0" w:rsidP="00A3258E">
            <w:pPr>
              <w:pStyle w:val="ListeParagraf"/>
              <w:numPr>
                <w:ilvl w:val="0"/>
                <w:numId w:val="1"/>
              </w:numPr>
              <w:spacing w:after="0" w:line="240" w:lineRule="auto"/>
              <w:ind w:left="431" w:hanging="431"/>
              <w:jc w:val="both"/>
              <w:rPr>
                <w:rFonts w:ascii="Arial" w:eastAsia="Calibri" w:hAnsi="Arial" w:cs="Arial"/>
              </w:rPr>
            </w:pPr>
            <w:r>
              <w:rPr>
                <w:rFonts w:ascii="Arial" w:eastAsia="Calibri" w:hAnsi="Arial" w:cs="Arial"/>
              </w:rPr>
              <w:t>Asenkron motorlara yol verme devrelerini kurar.</w:t>
            </w:r>
          </w:p>
          <w:p w:rsidR="00DB77D0" w:rsidRDefault="00DB77D0" w:rsidP="00A3258E">
            <w:pPr>
              <w:pStyle w:val="ListeParagraf"/>
              <w:numPr>
                <w:ilvl w:val="0"/>
                <w:numId w:val="1"/>
              </w:numPr>
              <w:spacing w:after="0" w:line="240" w:lineRule="auto"/>
              <w:ind w:left="431" w:hanging="431"/>
              <w:jc w:val="both"/>
              <w:rPr>
                <w:rFonts w:ascii="Arial" w:eastAsia="Calibri" w:hAnsi="Arial" w:cs="Arial"/>
              </w:rPr>
            </w:pPr>
            <w:r>
              <w:rPr>
                <w:rFonts w:ascii="Arial" w:eastAsia="Calibri" w:hAnsi="Arial" w:cs="Arial"/>
              </w:rPr>
              <w:t>Endüstriyel sayaç bağlantılarını yapar.</w:t>
            </w:r>
          </w:p>
          <w:p w:rsidR="00944DD4" w:rsidRDefault="00944DD4" w:rsidP="00A3258E">
            <w:pPr>
              <w:pStyle w:val="ListeParagraf"/>
              <w:numPr>
                <w:ilvl w:val="0"/>
                <w:numId w:val="1"/>
              </w:numPr>
              <w:spacing w:after="0" w:line="240" w:lineRule="auto"/>
              <w:ind w:left="431" w:hanging="431"/>
              <w:jc w:val="both"/>
              <w:rPr>
                <w:rFonts w:ascii="Arial" w:eastAsia="Calibri" w:hAnsi="Arial" w:cs="Arial"/>
              </w:rPr>
            </w:pPr>
            <w:r>
              <w:rPr>
                <w:rFonts w:ascii="Arial" w:eastAsia="Calibri" w:hAnsi="Arial" w:cs="Arial"/>
              </w:rPr>
              <w:t>Dağıtım panolarını kurar.</w:t>
            </w:r>
          </w:p>
          <w:p w:rsidR="00DB77D0" w:rsidRDefault="002F53EB" w:rsidP="00A3258E">
            <w:pPr>
              <w:pStyle w:val="ListeParagraf"/>
              <w:numPr>
                <w:ilvl w:val="0"/>
                <w:numId w:val="1"/>
              </w:numPr>
              <w:spacing w:after="0" w:line="240" w:lineRule="auto"/>
              <w:ind w:left="431" w:hanging="431"/>
              <w:jc w:val="both"/>
              <w:rPr>
                <w:rFonts w:ascii="Arial" w:eastAsia="Calibri" w:hAnsi="Arial" w:cs="Arial"/>
              </w:rPr>
            </w:pPr>
            <w:r>
              <w:rPr>
                <w:rFonts w:ascii="Arial" w:eastAsia="Calibri" w:hAnsi="Arial" w:cs="Arial"/>
              </w:rPr>
              <w:t>Kompanzasyon panolarını kurar.</w:t>
            </w:r>
          </w:p>
          <w:p w:rsidR="002F53EB" w:rsidRDefault="002F53EB" w:rsidP="00A3258E">
            <w:pPr>
              <w:pStyle w:val="ListeParagraf"/>
              <w:numPr>
                <w:ilvl w:val="0"/>
                <w:numId w:val="1"/>
              </w:numPr>
              <w:spacing w:after="0" w:line="240" w:lineRule="auto"/>
              <w:ind w:left="431" w:hanging="431"/>
              <w:jc w:val="both"/>
              <w:rPr>
                <w:rFonts w:ascii="Arial" w:eastAsia="Calibri" w:hAnsi="Arial" w:cs="Arial"/>
              </w:rPr>
            </w:pPr>
            <w:r>
              <w:rPr>
                <w:rFonts w:ascii="Arial" w:eastAsia="Calibri" w:hAnsi="Arial" w:cs="Arial"/>
              </w:rPr>
              <w:t>Pano testlerini yapar.</w:t>
            </w:r>
          </w:p>
          <w:p w:rsidR="00EB7844" w:rsidRPr="007700EE" w:rsidRDefault="002F53EB" w:rsidP="007700EE">
            <w:pPr>
              <w:pStyle w:val="ListeParagraf"/>
              <w:numPr>
                <w:ilvl w:val="0"/>
                <w:numId w:val="1"/>
              </w:numPr>
              <w:spacing w:after="0" w:line="240" w:lineRule="auto"/>
              <w:ind w:left="431" w:hanging="431"/>
              <w:jc w:val="both"/>
              <w:rPr>
                <w:rFonts w:ascii="Arial" w:eastAsia="Calibri" w:hAnsi="Arial" w:cs="Arial"/>
              </w:rPr>
            </w:pPr>
            <w:r>
              <w:rPr>
                <w:rFonts w:ascii="Arial" w:eastAsia="Calibri" w:hAnsi="Arial" w:cs="Arial"/>
              </w:rPr>
              <w:t>Panoyu devreye alır.</w:t>
            </w:r>
          </w:p>
        </w:tc>
      </w:tr>
      <w:tr w:rsidR="00A3258E" w:rsidRPr="0056399E" w:rsidTr="002969F0">
        <w:trPr>
          <w:trHeight w:val="533"/>
          <w:jc w:val="center"/>
        </w:trPr>
        <w:tc>
          <w:tcPr>
            <w:tcW w:w="2148" w:type="dxa"/>
            <w:shd w:val="clear" w:color="auto" w:fill="D9E2F3" w:themeFill="accent1" w:themeFillTint="33"/>
          </w:tcPr>
          <w:p w:rsidR="00A3258E" w:rsidRPr="0056399E" w:rsidRDefault="00A3258E" w:rsidP="00A3258E">
            <w:pPr>
              <w:pStyle w:val="AralkYok"/>
              <w:contextualSpacing/>
              <w:rPr>
                <w:rFonts w:ascii="Arial" w:hAnsi="Arial" w:cs="Arial"/>
                <w:b/>
              </w:rPr>
            </w:pPr>
            <w:r w:rsidRPr="0056399E">
              <w:rPr>
                <w:rFonts w:ascii="Arial" w:hAnsi="Arial" w:cs="Arial"/>
                <w:b/>
              </w:rPr>
              <w:t>EĞİTİM-ÖĞRETİM ORTAM VE DONANIMI</w:t>
            </w:r>
          </w:p>
        </w:tc>
        <w:tc>
          <w:tcPr>
            <w:tcW w:w="7463" w:type="dxa"/>
            <w:gridSpan w:val="4"/>
          </w:tcPr>
          <w:p w:rsidR="00A3258E" w:rsidRPr="0056399E" w:rsidRDefault="00A3258E" w:rsidP="00A3258E">
            <w:pPr>
              <w:pStyle w:val="AralkYok"/>
              <w:contextualSpacing/>
              <w:jc w:val="both"/>
              <w:rPr>
                <w:rFonts w:ascii="Arial" w:hAnsi="Arial" w:cs="Arial"/>
              </w:rPr>
            </w:pPr>
            <w:r w:rsidRPr="0056399E">
              <w:rPr>
                <w:rFonts w:ascii="Arial" w:hAnsi="Arial" w:cs="Arial"/>
                <w:b/>
              </w:rPr>
              <w:t>Ortam:</w:t>
            </w:r>
            <w:r w:rsidR="007700EE">
              <w:rPr>
                <w:rFonts w:ascii="Arial" w:hAnsi="Arial" w:cs="Arial"/>
                <w:b/>
              </w:rPr>
              <w:t xml:space="preserve"> </w:t>
            </w:r>
            <w:r w:rsidR="00647C43">
              <w:rPr>
                <w:rFonts w:ascii="Arial" w:hAnsi="Arial" w:cs="Arial"/>
              </w:rPr>
              <w:t xml:space="preserve">Pano </w:t>
            </w:r>
            <w:r w:rsidR="002F431B">
              <w:rPr>
                <w:rFonts w:ascii="Arial" w:hAnsi="Arial" w:cs="Arial"/>
              </w:rPr>
              <w:t>A</w:t>
            </w:r>
            <w:r w:rsidR="00647C43">
              <w:rPr>
                <w:rFonts w:ascii="Arial" w:hAnsi="Arial" w:cs="Arial"/>
              </w:rPr>
              <w:t>tölyesi</w:t>
            </w:r>
          </w:p>
          <w:p w:rsidR="00EB7844" w:rsidRPr="0056399E" w:rsidRDefault="00A3258E" w:rsidP="002F53EB">
            <w:pPr>
              <w:pStyle w:val="AralkYok"/>
              <w:contextualSpacing/>
              <w:jc w:val="both"/>
              <w:rPr>
                <w:rFonts w:ascii="Arial" w:hAnsi="Arial" w:cs="Arial"/>
              </w:rPr>
            </w:pPr>
            <w:r w:rsidRPr="0056399E">
              <w:rPr>
                <w:rFonts w:ascii="Arial" w:hAnsi="Arial" w:cs="Arial"/>
                <w:b/>
              </w:rPr>
              <w:t>Donanım:</w:t>
            </w:r>
            <w:r w:rsidR="00A7260F">
              <w:rPr>
                <w:rFonts w:ascii="Arial" w:hAnsi="Arial" w:cs="Arial"/>
              </w:rPr>
              <w:t xml:space="preserve"> Etkileşimli</w:t>
            </w:r>
            <w:r w:rsidRPr="0056399E">
              <w:rPr>
                <w:rFonts w:ascii="Arial" w:hAnsi="Arial" w:cs="Arial"/>
              </w:rPr>
              <w:t xml:space="preserve"> tahta/projeksiyon, </w:t>
            </w:r>
            <w:r w:rsidR="002D10E9">
              <w:rPr>
                <w:rFonts w:ascii="Arial" w:hAnsi="Arial" w:cs="Arial"/>
              </w:rPr>
              <w:t>p</w:t>
            </w:r>
            <w:r w:rsidR="002F53EB">
              <w:rPr>
                <w:rFonts w:ascii="Arial" w:hAnsi="Arial" w:cs="Arial"/>
              </w:rPr>
              <w:t>ano, asenkron motor, kumanda devre elemanları, endüstriyel sayaçlar, kompanzasyon pano malzemeleri, ölçü aletleri, meğer,</w:t>
            </w:r>
            <w:r>
              <w:rPr>
                <w:rFonts w:ascii="Arial" w:hAnsi="Arial" w:cs="Arial"/>
              </w:rPr>
              <w:t xml:space="preserve"> kâğıt ve kalem.</w:t>
            </w:r>
          </w:p>
        </w:tc>
      </w:tr>
      <w:tr w:rsidR="00A3258E" w:rsidRPr="0056399E" w:rsidTr="002969F0">
        <w:trPr>
          <w:trHeight w:val="957"/>
          <w:jc w:val="center"/>
        </w:trPr>
        <w:tc>
          <w:tcPr>
            <w:tcW w:w="2148" w:type="dxa"/>
            <w:shd w:val="clear" w:color="auto" w:fill="D9E2F3" w:themeFill="accent1" w:themeFillTint="33"/>
          </w:tcPr>
          <w:p w:rsidR="00A3258E" w:rsidRPr="0056399E" w:rsidRDefault="00A3258E" w:rsidP="00A3258E">
            <w:pPr>
              <w:pStyle w:val="AralkYok"/>
              <w:contextualSpacing/>
              <w:rPr>
                <w:rFonts w:ascii="Arial" w:hAnsi="Arial" w:cs="Arial"/>
                <w:b/>
              </w:rPr>
            </w:pPr>
            <w:r w:rsidRPr="0056399E">
              <w:rPr>
                <w:rFonts w:ascii="Arial" w:hAnsi="Arial" w:cs="Arial"/>
                <w:b/>
              </w:rPr>
              <w:t>ÖLÇME VE DEĞERLENDİRME</w:t>
            </w:r>
          </w:p>
        </w:tc>
        <w:tc>
          <w:tcPr>
            <w:tcW w:w="7463" w:type="dxa"/>
            <w:gridSpan w:val="4"/>
          </w:tcPr>
          <w:p w:rsidR="00EB7844" w:rsidRPr="0056399E" w:rsidRDefault="00A3258E" w:rsidP="00A3258E">
            <w:pPr>
              <w:pStyle w:val="AralkYok"/>
              <w:contextualSpacing/>
              <w:jc w:val="both"/>
              <w:rPr>
                <w:rFonts w:ascii="Arial" w:hAnsi="Arial" w:cs="Arial"/>
              </w:rPr>
            </w:pPr>
            <w:r w:rsidRPr="00B66BF8">
              <w:rPr>
                <w:rFonts w:ascii="Arial" w:hAnsi="Arial" w:cs="Arial"/>
              </w:rPr>
              <w:t>Bu derste; öğrenci performansı belirlemeye yönelik çalışmalar değerlendirilirken gözlem formu, derecelendirme ölçeği ve dereceli puanlama anahtarı gibi ölçme araçlarından uygun olanlar seçilerek kullanılabilir. Bunun yanında öz değerlendirme ve akran değerlendirme formları kullanılarak öğrencilerin, öğretimin süreç boyutuna katılmaları sağlanabilir.</w:t>
            </w:r>
          </w:p>
        </w:tc>
      </w:tr>
      <w:tr w:rsidR="00A3258E" w:rsidRPr="0056399E" w:rsidTr="002D10E9">
        <w:trPr>
          <w:trHeight w:val="369"/>
          <w:jc w:val="center"/>
        </w:trPr>
        <w:tc>
          <w:tcPr>
            <w:tcW w:w="2148" w:type="dxa"/>
            <w:vMerge w:val="restart"/>
            <w:shd w:val="clear" w:color="auto" w:fill="D9E2F3" w:themeFill="accent1" w:themeFillTint="33"/>
          </w:tcPr>
          <w:p w:rsidR="00A3258E" w:rsidRPr="0056399E" w:rsidRDefault="00A3258E" w:rsidP="00A3258E">
            <w:pPr>
              <w:pStyle w:val="AralkYok"/>
              <w:rPr>
                <w:rFonts w:ascii="Arial" w:hAnsi="Arial" w:cs="Arial"/>
                <w:b/>
              </w:rPr>
            </w:pPr>
            <w:r w:rsidRPr="00B66BF8">
              <w:rPr>
                <w:rFonts w:ascii="Arial" w:hAnsi="Arial" w:cs="Arial"/>
                <w:b/>
              </w:rPr>
              <w:t>KAZANIM SAYISI VE SÜRE TABLOSU</w:t>
            </w:r>
          </w:p>
        </w:tc>
        <w:tc>
          <w:tcPr>
            <w:tcW w:w="4785" w:type="dxa"/>
            <w:vAlign w:val="center"/>
          </w:tcPr>
          <w:p w:rsidR="00A3258E" w:rsidRPr="0056399E" w:rsidRDefault="00A3258E" w:rsidP="00A3258E">
            <w:pPr>
              <w:spacing w:after="0" w:line="240" w:lineRule="auto"/>
              <w:jc w:val="center"/>
              <w:rPr>
                <w:rFonts w:ascii="Arial" w:hAnsi="Arial" w:cs="Arial"/>
                <w:sz w:val="20"/>
                <w:szCs w:val="20"/>
              </w:rPr>
            </w:pPr>
            <w:r w:rsidRPr="0056399E">
              <w:rPr>
                <w:rFonts w:ascii="Arial" w:hAnsi="Arial" w:cs="Arial"/>
                <w:b/>
                <w:sz w:val="20"/>
                <w:szCs w:val="20"/>
              </w:rPr>
              <w:t>ÖĞRENME BİRİMİ</w:t>
            </w:r>
          </w:p>
        </w:tc>
        <w:tc>
          <w:tcPr>
            <w:tcW w:w="850" w:type="dxa"/>
            <w:vAlign w:val="center"/>
          </w:tcPr>
          <w:p w:rsidR="00A3258E" w:rsidRPr="0056399E" w:rsidRDefault="00A3258E" w:rsidP="00A3258E">
            <w:pPr>
              <w:spacing w:after="0" w:line="240" w:lineRule="auto"/>
              <w:jc w:val="center"/>
              <w:rPr>
                <w:rFonts w:ascii="Arial" w:hAnsi="Arial" w:cs="Arial"/>
                <w:sz w:val="20"/>
                <w:szCs w:val="20"/>
              </w:rPr>
            </w:pPr>
            <w:r w:rsidRPr="0056399E">
              <w:rPr>
                <w:rFonts w:ascii="Arial" w:hAnsi="Arial" w:cs="Arial"/>
                <w:b/>
                <w:sz w:val="20"/>
                <w:szCs w:val="20"/>
              </w:rPr>
              <w:t>KAZANIM SAYISI</w:t>
            </w:r>
          </w:p>
        </w:tc>
        <w:tc>
          <w:tcPr>
            <w:tcW w:w="851" w:type="dxa"/>
            <w:vAlign w:val="center"/>
          </w:tcPr>
          <w:p w:rsidR="00A3258E" w:rsidRPr="0056399E" w:rsidRDefault="00A3258E" w:rsidP="00A3258E">
            <w:pPr>
              <w:spacing w:after="0" w:line="240" w:lineRule="auto"/>
              <w:jc w:val="center"/>
              <w:rPr>
                <w:rFonts w:ascii="Arial" w:hAnsi="Arial" w:cs="Arial"/>
                <w:sz w:val="20"/>
                <w:szCs w:val="20"/>
              </w:rPr>
            </w:pPr>
            <w:r w:rsidRPr="0056399E">
              <w:rPr>
                <w:rFonts w:ascii="Arial" w:hAnsi="Arial" w:cs="Arial"/>
                <w:b/>
                <w:sz w:val="20"/>
                <w:szCs w:val="20"/>
              </w:rPr>
              <w:t>DERS SAATİ</w:t>
            </w:r>
          </w:p>
        </w:tc>
        <w:tc>
          <w:tcPr>
            <w:tcW w:w="977" w:type="dxa"/>
            <w:vAlign w:val="center"/>
          </w:tcPr>
          <w:p w:rsidR="00A3258E" w:rsidRPr="0056399E" w:rsidRDefault="00A3258E" w:rsidP="00A3258E">
            <w:pPr>
              <w:spacing w:after="0" w:line="240" w:lineRule="auto"/>
              <w:jc w:val="center"/>
              <w:rPr>
                <w:rFonts w:ascii="Arial" w:hAnsi="Arial" w:cs="Arial"/>
                <w:b/>
                <w:sz w:val="20"/>
                <w:szCs w:val="20"/>
              </w:rPr>
            </w:pPr>
            <w:r w:rsidRPr="0056399E">
              <w:rPr>
                <w:rFonts w:ascii="Arial" w:hAnsi="Arial" w:cs="Arial"/>
                <w:b/>
                <w:sz w:val="20"/>
                <w:szCs w:val="20"/>
              </w:rPr>
              <w:t>ORAN (%)</w:t>
            </w:r>
          </w:p>
        </w:tc>
      </w:tr>
      <w:tr w:rsidR="00A3258E" w:rsidRPr="0056399E" w:rsidTr="002D10E9">
        <w:trPr>
          <w:trHeight w:val="93"/>
          <w:jc w:val="center"/>
        </w:trPr>
        <w:tc>
          <w:tcPr>
            <w:tcW w:w="2148" w:type="dxa"/>
            <w:vMerge/>
            <w:shd w:val="clear" w:color="auto" w:fill="D9E2F3" w:themeFill="accent1" w:themeFillTint="33"/>
          </w:tcPr>
          <w:p w:rsidR="00A3258E" w:rsidRPr="0056399E" w:rsidRDefault="00A3258E" w:rsidP="00A3258E">
            <w:pPr>
              <w:spacing w:after="0" w:line="240" w:lineRule="auto"/>
              <w:jc w:val="center"/>
              <w:rPr>
                <w:rFonts w:ascii="Arial" w:hAnsi="Arial" w:cs="Arial"/>
              </w:rPr>
            </w:pPr>
          </w:p>
        </w:tc>
        <w:tc>
          <w:tcPr>
            <w:tcW w:w="4785" w:type="dxa"/>
          </w:tcPr>
          <w:p w:rsidR="00A3258E" w:rsidRPr="00B370FA" w:rsidRDefault="002D10E9" w:rsidP="009F7BC6">
            <w:pPr>
              <w:spacing w:after="0" w:line="240" w:lineRule="auto"/>
              <w:rPr>
                <w:rFonts w:ascii="Arial" w:hAnsi="Arial" w:cs="Arial"/>
                <w:b/>
                <w:sz w:val="20"/>
                <w:szCs w:val="20"/>
              </w:rPr>
            </w:pPr>
            <w:r>
              <w:rPr>
                <w:rFonts w:ascii="Arial" w:hAnsi="Arial" w:cs="Arial"/>
                <w:b/>
                <w:bCs/>
                <w:sz w:val="20"/>
                <w:szCs w:val="20"/>
              </w:rPr>
              <w:t>PANOYU MONTAJA HAZIRLAMA</w:t>
            </w:r>
            <w:r w:rsidR="002F53EB">
              <w:rPr>
                <w:rFonts w:ascii="Arial" w:hAnsi="Arial" w:cs="Arial"/>
                <w:b/>
                <w:bCs/>
                <w:sz w:val="20"/>
                <w:szCs w:val="20"/>
              </w:rPr>
              <w:t xml:space="preserve"> </w:t>
            </w:r>
          </w:p>
        </w:tc>
        <w:tc>
          <w:tcPr>
            <w:tcW w:w="850" w:type="dxa"/>
            <w:vAlign w:val="center"/>
          </w:tcPr>
          <w:p w:rsidR="00A3258E" w:rsidRPr="0056399E" w:rsidRDefault="00B247B1" w:rsidP="00A3258E">
            <w:pPr>
              <w:spacing w:after="0" w:line="240" w:lineRule="auto"/>
              <w:jc w:val="center"/>
              <w:rPr>
                <w:rFonts w:ascii="Arial" w:hAnsi="Arial" w:cs="Arial"/>
                <w:sz w:val="20"/>
                <w:szCs w:val="20"/>
              </w:rPr>
            </w:pPr>
            <w:r>
              <w:rPr>
                <w:rFonts w:ascii="Arial" w:hAnsi="Arial" w:cs="Arial"/>
                <w:sz w:val="20"/>
                <w:szCs w:val="20"/>
              </w:rPr>
              <w:t>5</w:t>
            </w:r>
          </w:p>
        </w:tc>
        <w:tc>
          <w:tcPr>
            <w:tcW w:w="851" w:type="dxa"/>
            <w:vAlign w:val="center"/>
          </w:tcPr>
          <w:p w:rsidR="00A3258E" w:rsidRPr="0056399E" w:rsidRDefault="00944DD4" w:rsidP="00A3258E">
            <w:pPr>
              <w:spacing w:after="0" w:line="240" w:lineRule="auto"/>
              <w:jc w:val="center"/>
              <w:rPr>
                <w:rFonts w:ascii="Arial" w:hAnsi="Arial" w:cs="Arial"/>
                <w:sz w:val="20"/>
                <w:szCs w:val="20"/>
              </w:rPr>
            </w:pPr>
            <w:r>
              <w:rPr>
                <w:rFonts w:ascii="Arial" w:hAnsi="Arial" w:cs="Arial"/>
                <w:sz w:val="20"/>
                <w:szCs w:val="20"/>
              </w:rPr>
              <w:t>36</w:t>
            </w:r>
          </w:p>
        </w:tc>
        <w:tc>
          <w:tcPr>
            <w:tcW w:w="977" w:type="dxa"/>
            <w:vAlign w:val="center"/>
          </w:tcPr>
          <w:p w:rsidR="00A3258E" w:rsidRPr="0056399E" w:rsidRDefault="00944DD4" w:rsidP="00A3258E">
            <w:pPr>
              <w:spacing w:after="0" w:line="240" w:lineRule="auto"/>
              <w:jc w:val="center"/>
              <w:rPr>
                <w:rFonts w:ascii="Arial" w:hAnsi="Arial" w:cs="Arial"/>
                <w:sz w:val="20"/>
                <w:szCs w:val="20"/>
              </w:rPr>
            </w:pPr>
            <w:r>
              <w:rPr>
                <w:rFonts w:ascii="Arial" w:hAnsi="Arial" w:cs="Arial"/>
                <w:sz w:val="20"/>
                <w:szCs w:val="20"/>
              </w:rPr>
              <w:t>11,11</w:t>
            </w:r>
          </w:p>
        </w:tc>
      </w:tr>
      <w:tr w:rsidR="002F53EB" w:rsidRPr="0056399E" w:rsidTr="002D10E9">
        <w:trPr>
          <w:trHeight w:val="93"/>
          <w:jc w:val="center"/>
        </w:trPr>
        <w:tc>
          <w:tcPr>
            <w:tcW w:w="2148" w:type="dxa"/>
            <w:vMerge/>
            <w:shd w:val="clear" w:color="auto" w:fill="D9E2F3" w:themeFill="accent1" w:themeFillTint="33"/>
          </w:tcPr>
          <w:p w:rsidR="002F53EB" w:rsidRPr="0056399E" w:rsidRDefault="002F53EB" w:rsidP="00A3258E">
            <w:pPr>
              <w:spacing w:after="0" w:line="240" w:lineRule="auto"/>
              <w:jc w:val="center"/>
              <w:rPr>
                <w:rFonts w:ascii="Arial" w:hAnsi="Arial" w:cs="Arial"/>
              </w:rPr>
            </w:pPr>
          </w:p>
        </w:tc>
        <w:tc>
          <w:tcPr>
            <w:tcW w:w="4785" w:type="dxa"/>
          </w:tcPr>
          <w:p w:rsidR="002F53EB" w:rsidRDefault="002D10E9" w:rsidP="00AB4BEC">
            <w:pPr>
              <w:spacing w:after="0" w:line="240" w:lineRule="auto"/>
              <w:rPr>
                <w:rFonts w:ascii="Arial" w:hAnsi="Arial" w:cs="Arial"/>
                <w:b/>
                <w:bCs/>
                <w:sz w:val="20"/>
                <w:szCs w:val="20"/>
              </w:rPr>
            </w:pPr>
            <w:r>
              <w:rPr>
                <w:rFonts w:ascii="Arial" w:hAnsi="Arial" w:cs="Arial"/>
                <w:b/>
                <w:bCs/>
                <w:sz w:val="20"/>
                <w:szCs w:val="20"/>
              </w:rPr>
              <w:t>PANO İÇİ BAĞLANTILAR</w:t>
            </w:r>
          </w:p>
        </w:tc>
        <w:tc>
          <w:tcPr>
            <w:tcW w:w="850" w:type="dxa"/>
            <w:vAlign w:val="center"/>
          </w:tcPr>
          <w:p w:rsidR="002F53EB" w:rsidRDefault="00B247B1" w:rsidP="00A3258E">
            <w:pPr>
              <w:spacing w:after="0" w:line="240" w:lineRule="auto"/>
              <w:jc w:val="center"/>
              <w:rPr>
                <w:rFonts w:ascii="Arial" w:hAnsi="Arial" w:cs="Arial"/>
                <w:sz w:val="20"/>
                <w:szCs w:val="20"/>
              </w:rPr>
            </w:pPr>
            <w:r>
              <w:rPr>
                <w:rFonts w:ascii="Arial" w:hAnsi="Arial" w:cs="Arial"/>
                <w:sz w:val="20"/>
                <w:szCs w:val="20"/>
              </w:rPr>
              <w:t>4</w:t>
            </w:r>
          </w:p>
        </w:tc>
        <w:tc>
          <w:tcPr>
            <w:tcW w:w="851" w:type="dxa"/>
            <w:vAlign w:val="center"/>
          </w:tcPr>
          <w:p w:rsidR="002F53EB" w:rsidRDefault="00FC4005" w:rsidP="00A3258E">
            <w:pPr>
              <w:spacing w:after="0" w:line="240" w:lineRule="auto"/>
              <w:jc w:val="center"/>
              <w:rPr>
                <w:rFonts w:ascii="Arial" w:hAnsi="Arial" w:cs="Arial"/>
                <w:sz w:val="20"/>
                <w:szCs w:val="20"/>
              </w:rPr>
            </w:pPr>
            <w:r>
              <w:rPr>
                <w:rFonts w:ascii="Arial" w:hAnsi="Arial" w:cs="Arial"/>
                <w:sz w:val="20"/>
                <w:szCs w:val="20"/>
              </w:rPr>
              <w:t>36</w:t>
            </w:r>
          </w:p>
        </w:tc>
        <w:tc>
          <w:tcPr>
            <w:tcW w:w="977" w:type="dxa"/>
            <w:vAlign w:val="center"/>
          </w:tcPr>
          <w:p w:rsidR="002F53EB" w:rsidRDefault="009A2969" w:rsidP="00A3258E">
            <w:pPr>
              <w:spacing w:after="0" w:line="240" w:lineRule="auto"/>
              <w:jc w:val="center"/>
              <w:rPr>
                <w:rFonts w:ascii="Arial" w:hAnsi="Arial" w:cs="Arial"/>
                <w:sz w:val="20"/>
                <w:szCs w:val="20"/>
              </w:rPr>
            </w:pPr>
            <w:r>
              <w:rPr>
                <w:rFonts w:ascii="Arial" w:hAnsi="Arial" w:cs="Arial"/>
                <w:sz w:val="20"/>
                <w:szCs w:val="20"/>
              </w:rPr>
              <w:t>11,11</w:t>
            </w:r>
          </w:p>
        </w:tc>
      </w:tr>
      <w:tr w:rsidR="002F53EB" w:rsidRPr="0056399E" w:rsidTr="002D10E9">
        <w:trPr>
          <w:trHeight w:val="93"/>
          <w:jc w:val="center"/>
        </w:trPr>
        <w:tc>
          <w:tcPr>
            <w:tcW w:w="2148" w:type="dxa"/>
            <w:vMerge/>
            <w:shd w:val="clear" w:color="auto" w:fill="D9E2F3" w:themeFill="accent1" w:themeFillTint="33"/>
          </w:tcPr>
          <w:p w:rsidR="002F53EB" w:rsidRPr="0056399E" w:rsidRDefault="002F53EB" w:rsidP="00A3258E">
            <w:pPr>
              <w:spacing w:after="0" w:line="240" w:lineRule="auto"/>
              <w:jc w:val="center"/>
              <w:rPr>
                <w:rFonts w:ascii="Arial" w:hAnsi="Arial" w:cs="Arial"/>
              </w:rPr>
            </w:pPr>
          </w:p>
        </w:tc>
        <w:tc>
          <w:tcPr>
            <w:tcW w:w="4785" w:type="dxa"/>
          </w:tcPr>
          <w:p w:rsidR="002F53EB" w:rsidRDefault="002D10E9" w:rsidP="00004D55">
            <w:pPr>
              <w:spacing w:after="0" w:line="240" w:lineRule="auto"/>
              <w:rPr>
                <w:rFonts w:ascii="Arial" w:hAnsi="Arial" w:cs="Arial"/>
                <w:b/>
                <w:bCs/>
                <w:sz w:val="20"/>
                <w:szCs w:val="20"/>
              </w:rPr>
            </w:pPr>
            <w:r>
              <w:rPr>
                <w:rFonts w:ascii="Arial" w:hAnsi="Arial" w:cs="Arial"/>
                <w:b/>
                <w:bCs/>
                <w:sz w:val="20"/>
                <w:szCs w:val="20"/>
              </w:rPr>
              <w:t>KUMANDA DEVRE ELEMANLARI</w:t>
            </w:r>
          </w:p>
        </w:tc>
        <w:tc>
          <w:tcPr>
            <w:tcW w:w="850" w:type="dxa"/>
            <w:vAlign w:val="center"/>
          </w:tcPr>
          <w:p w:rsidR="002F53EB" w:rsidRDefault="00B247B1" w:rsidP="00A3258E">
            <w:pPr>
              <w:spacing w:after="0" w:line="240" w:lineRule="auto"/>
              <w:jc w:val="center"/>
              <w:rPr>
                <w:rFonts w:ascii="Arial" w:hAnsi="Arial" w:cs="Arial"/>
                <w:sz w:val="20"/>
                <w:szCs w:val="20"/>
              </w:rPr>
            </w:pPr>
            <w:r>
              <w:rPr>
                <w:rFonts w:ascii="Arial" w:hAnsi="Arial" w:cs="Arial"/>
                <w:sz w:val="20"/>
                <w:szCs w:val="20"/>
              </w:rPr>
              <w:t>7</w:t>
            </w:r>
          </w:p>
        </w:tc>
        <w:tc>
          <w:tcPr>
            <w:tcW w:w="851" w:type="dxa"/>
            <w:vAlign w:val="center"/>
          </w:tcPr>
          <w:p w:rsidR="002F53EB" w:rsidRDefault="00FC4005" w:rsidP="00A3258E">
            <w:pPr>
              <w:spacing w:after="0" w:line="240" w:lineRule="auto"/>
              <w:jc w:val="center"/>
              <w:rPr>
                <w:rFonts w:ascii="Arial" w:hAnsi="Arial" w:cs="Arial"/>
                <w:sz w:val="20"/>
                <w:szCs w:val="20"/>
              </w:rPr>
            </w:pPr>
            <w:r>
              <w:rPr>
                <w:rFonts w:ascii="Arial" w:hAnsi="Arial" w:cs="Arial"/>
                <w:sz w:val="20"/>
                <w:szCs w:val="20"/>
              </w:rPr>
              <w:t>27</w:t>
            </w:r>
          </w:p>
        </w:tc>
        <w:tc>
          <w:tcPr>
            <w:tcW w:w="977" w:type="dxa"/>
            <w:vAlign w:val="center"/>
          </w:tcPr>
          <w:p w:rsidR="002F53EB" w:rsidRDefault="009A2969" w:rsidP="00A3258E">
            <w:pPr>
              <w:spacing w:after="0" w:line="240" w:lineRule="auto"/>
              <w:jc w:val="center"/>
              <w:rPr>
                <w:rFonts w:ascii="Arial" w:hAnsi="Arial" w:cs="Arial"/>
                <w:sz w:val="20"/>
                <w:szCs w:val="20"/>
              </w:rPr>
            </w:pPr>
            <w:r>
              <w:rPr>
                <w:rFonts w:ascii="Arial" w:hAnsi="Arial" w:cs="Arial"/>
                <w:sz w:val="20"/>
                <w:szCs w:val="20"/>
              </w:rPr>
              <w:t>8,33</w:t>
            </w:r>
          </w:p>
        </w:tc>
      </w:tr>
      <w:tr w:rsidR="002F53EB" w:rsidRPr="0056399E" w:rsidTr="002D10E9">
        <w:trPr>
          <w:trHeight w:val="93"/>
          <w:jc w:val="center"/>
        </w:trPr>
        <w:tc>
          <w:tcPr>
            <w:tcW w:w="2148" w:type="dxa"/>
            <w:vMerge/>
            <w:shd w:val="clear" w:color="auto" w:fill="D9E2F3" w:themeFill="accent1" w:themeFillTint="33"/>
          </w:tcPr>
          <w:p w:rsidR="002F53EB" w:rsidRPr="0056399E" w:rsidRDefault="002F53EB" w:rsidP="00A3258E">
            <w:pPr>
              <w:spacing w:after="0" w:line="240" w:lineRule="auto"/>
              <w:jc w:val="center"/>
              <w:rPr>
                <w:rFonts w:ascii="Arial" w:hAnsi="Arial" w:cs="Arial"/>
              </w:rPr>
            </w:pPr>
          </w:p>
        </w:tc>
        <w:tc>
          <w:tcPr>
            <w:tcW w:w="4785" w:type="dxa"/>
          </w:tcPr>
          <w:p w:rsidR="002F53EB" w:rsidRDefault="002D10E9" w:rsidP="009F7BC6">
            <w:pPr>
              <w:spacing w:after="0" w:line="240" w:lineRule="auto"/>
              <w:rPr>
                <w:rFonts w:ascii="Arial" w:hAnsi="Arial" w:cs="Arial"/>
                <w:b/>
                <w:bCs/>
                <w:sz w:val="20"/>
                <w:szCs w:val="20"/>
              </w:rPr>
            </w:pPr>
            <w:r>
              <w:rPr>
                <w:rFonts w:ascii="Arial" w:hAnsi="Arial" w:cs="Arial"/>
                <w:b/>
                <w:bCs/>
                <w:sz w:val="20"/>
                <w:szCs w:val="20"/>
              </w:rPr>
              <w:t xml:space="preserve">ASENKRON MOTOR KUMANDA </w:t>
            </w:r>
            <w:r w:rsidR="009F7BC6">
              <w:rPr>
                <w:rFonts w:ascii="Arial" w:hAnsi="Arial" w:cs="Arial"/>
                <w:b/>
                <w:bCs/>
                <w:sz w:val="20"/>
                <w:szCs w:val="20"/>
              </w:rPr>
              <w:t>TEKNİKLERİ</w:t>
            </w:r>
          </w:p>
        </w:tc>
        <w:tc>
          <w:tcPr>
            <w:tcW w:w="850" w:type="dxa"/>
            <w:vAlign w:val="center"/>
          </w:tcPr>
          <w:p w:rsidR="002F53EB" w:rsidRDefault="00B3262C" w:rsidP="00A3258E">
            <w:pPr>
              <w:spacing w:after="0" w:line="240" w:lineRule="auto"/>
              <w:jc w:val="center"/>
              <w:rPr>
                <w:rFonts w:ascii="Arial" w:hAnsi="Arial" w:cs="Arial"/>
                <w:sz w:val="20"/>
                <w:szCs w:val="20"/>
              </w:rPr>
            </w:pPr>
            <w:r>
              <w:rPr>
                <w:rFonts w:ascii="Arial" w:hAnsi="Arial" w:cs="Arial"/>
                <w:sz w:val="20"/>
                <w:szCs w:val="20"/>
              </w:rPr>
              <w:t>4</w:t>
            </w:r>
          </w:p>
        </w:tc>
        <w:tc>
          <w:tcPr>
            <w:tcW w:w="851" w:type="dxa"/>
            <w:vAlign w:val="center"/>
          </w:tcPr>
          <w:p w:rsidR="00FC4005" w:rsidRDefault="00944DD4" w:rsidP="00FC4005">
            <w:pPr>
              <w:spacing w:after="0" w:line="240" w:lineRule="auto"/>
              <w:jc w:val="center"/>
              <w:rPr>
                <w:rFonts w:ascii="Arial" w:hAnsi="Arial" w:cs="Arial"/>
                <w:sz w:val="20"/>
                <w:szCs w:val="20"/>
              </w:rPr>
            </w:pPr>
            <w:r>
              <w:rPr>
                <w:rFonts w:ascii="Arial" w:hAnsi="Arial" w:cs="Arial"/>
                <w:sz w:val="20"/>
                <w:szCs w:val="20"/>
              </w:rPr>
              <w:t>45</w:t>
            </w:r>
          </w:p>
        </w:tc>
        <w:tc>
          <w:tcPr>
            <w:tcW w:w="977" w:type="dxa"/>
            <w:vAlign w:val="center"/>
          </w:tcPr>
          <w:p w:rsidR="002F53EB" w:rsidRDefault="00944DD4" w:rsidP="00A3258E">
            <w:pPr>
              <w:spacing w:after="0" w:line="240" w:lineRule="auto"/>
              <w:jc w:val="center"/>
              <w:rPr>
                <w:rFonts w:ascii="Arial" w:hAnsi="Arial" w:cs="Arial"/>
                <w:sz w:val="20"/>
                <w:szCs w:val="20"/>
              </w:rPr>
            </w:pPr>
            <w:r>
              <w:rPr>
                <w:rFonts w:ascii="Arial" w:hAnsi="Arial" w:cs="Arial"/>
                <w:sz w:val="20"/>
                <w:szCs w:val="20"/>
              </w:rPr>
              <w:t>13,88</w:t>
            </w:r>
          </w:p>
        </w:tc>
      </w:tr>
      <w:tr w:rsidR="002F53EB" w:rsidRPr="0056399E" w:rsidTr="002D10E9">
        <w:trPr>
          <w:trHeight w:val="93"/>
          <w:jc w:val="center"/>
        </w:trPr>
        <w:tc>
          <w:tcPr>
            <w:tcW w:w="2148" w:type="dxa"/>
            <w:vMerge/>
            <w:shd w:val="clear" w:color="auto" w:fill="D9E2F3" w:themeFill="accent1" w:themeFillTint="33"/>
          </w:tcPr>
          <w:p w:rsidR="002F53EB" w:rsidRPr="0056399E" w:rsidRDefault="002F53EB" w:rsidP="00A3258E">
            <w:pPr>
              <w:spacing w:after="0" w:line="240" w:lineRule="auto"/>
              <w:jc w:val="center"/>
              <w:rPr>
                <w:rFonts w:ascii="Arial" w:hAnsi="Arial" w:cs="Arial"/>
              </w:rPr>
            </w:pPr>
          </w:p>
        </w:tc>
        <w:tc>
          <w:tcPr>
            <w:tcW w:w="4785" w:type="dxa"/>
          </w:tcPr>
          <w:p w:rsidR="002F53EB" w:rsidRDefault="002D10E9" w:rsidP="00B57BF4">
            <w:pPr>
              <w:spacing w:after="0" w:line="240" w:lineRule="auto"/>
              <w:rPr>
                <w:rFonts w:ascii="Arial" w:hAnsi="Arial" w:cs="Arial"/>
                <w:b/>
                <w:bCs/>
                <w:sz w:val="20"/>
                <w:szCs w:val="20"/>
              </w:rPr>
            </w:pPr>
            <w:r>
              <w:rPr>
                <w:rFonts w:ascii="Arial" w:hAnsi="Arial" w:cs="Arial"/>
                <w:b/>
                <w:bCs/>
                <w:sz w:val="20"/>
                <w:szCs w:val="20"/>
              </w:rPr>
              <w:t>ASENKRON MOTORLARA YOL VERME</w:t>
            </w:r>
            <w:r w:rsidR="009F7BC6">
              <w:rPr>
                <w:rFonts w:ascii="Arial" w:hAnsi="Arial" w:cs="Arial"/>
                <w:b/>
                <w:bCs/>
                <w:sz w:val="20"/>
                <w:szCs w:val="20"/>
              </w:rPr>
              <w:t xml:space="preserve"> TEKNİKLERİ</w:t>
            </w:r>
          </w:p>
        </w:tc>
        <w:tc>
          <w:tcPr>
            <w:tcW w:w="850" w:type="dxa"/>
            <w:vAlign w:val="center"/>
          </w:tcPr>
          <w:p w:rsidR="002F53EB" w:rsidRDefault="00B3262C" w:rsidP="00A3258E">
            <w:pPr>
              <w:spacing w:after="0" w:line="240" w:lineRule="auto"/>
              <w:jc w:val="center"/>
              <w:rPr>
                <w:rFonts w:ascii="Arial" w:hAnsi="Arial" w:cs="Arial"/>
                <w:sz w:val="20"/>
                <w:szCs w:val="20"/>
              </w:rPr>
            </w:pPr>
            <w:r>
              <w:rPr>
                <w:rFonts w:ascii="Arial" w:hAnsi="Arial" w:cs="Arial"/>
                <w:sz w:val="20"/>
                <w:szCs w:val="20"/>
              </w:rPr>
              <w:t>4</w:t>
            </w:r>
          </w:p>
        </w:tc>
        <w:tc>
          <w:tcPr>
            <w:tcW w:w="851" w:type="dxa"/>
            <w:vAlign w:val="center"/>
          </w:tcPr>
          <w:p w:rsidR="002F53EB" w:rsidRDefault="00FC4005" w:rsidP="00A3258E">
            <w:pPr>
              <w:spacing w:after="0" w:line="240" w:lineRule="auto"/>
              <w:jc w:val="center"/>
              <w:rPr>
                <w:rFonts w:ascii="Arial" w:hAnsi="Arial" w:cs="Arial"/>
                <w:sz w:val="20"/>
                <w:szCs w:val="20"/>
              </w:rPr>
            </w:pPr>
            <w:r>
              <w:rPr>
                <w:rFonts w:ascii="Arial" w:hAnsi="Arial" w:cs="Arial"/>
                <w:sz w:val="20"/>
                <w:szCs w:val="20"/>
              </w:rPr>
              <w:t>36</w:t>
            </w:r>
          </w:p>
        </w:tc>
        <w:tc>
          <w:tcPr>
            <w:tcW w:w="977" w:type="dxa"/>
            <w:vAlign w:val="center"/>
          </w:tcPr>
          <w:p w:rsidR="002F53EB" w:rsidRDefault="009A2969" w:rsidP="00A3258E">
            <w:pPr>
              <w:spacing w:after="0" w:line="240" w:lineRule="auto"/>
              <w:jc w:val="center"/>
              <w:rPr>
                <w:rFonts w:ascii="Arial" w:hAnsi="Arial" w:cs="Arial"/>
                <w:sz w:val="20"/>
                <w:szCs w:val="20"/>
              </w:rPr>
            </w:pPr>
            <w:r>
              <w:rPr>
                <w:rFonts w:ascii="Arial" w:hAnsi="Arial" w:cs="Arial"/>
                <w:sz w:val="20"/>
                <w:szCs w:val="20"/>
              </w:rPr>
              <w:t>11,11</w:t>
            </w:r>
          </w:p>
        </w:tc>
      </w:tr>
      <w:tr w:rsidR="009F7BC6" w:rsidRPr="0056399E" w:rsidTr="002D10E9">
        <w:trPr>
          <w:trHeight w:val="93"/>
          <w:jc w:val="center"/>
        </w:trPr>
        <w:tc>
          <w:tcPr>
            <w:tcW w:w="2148" w:type="dxa"/>
            <w:vMerge/>
            <w:shd w:val="clear" w:color="auto" w:fill="D9E2F3" w:themeFill="accent1" w:themeFillTint="33"/>
          </w:tcPr>
          <w:p w:rsidR="009F7BC6" w:rsidRPr="0056399E" w:rsidRDefault="009F7BC6" w:rsidP="00A3258E">
            <w:pPr>
              <w:spacing w:after="0" w:line="240" w:lineRule="auto"/>
              <w:jc w:val="center"/>
              <w:rPr>
                <w:rFonts w:ascii="Arial" w:hAnsi="Arial" w:cs="Arial"/>
              </w:rPr>
            </w:pPr>
          </w:p>
        </w:tc>
        <w:tc>
          <w:tcPr>
            <w:tcW w:w="4785" w:type="dxa"/>
          </w:tcPr>
          <w:p w:rsidR="009F7BC6" w:rsidRPr="009F7BC6" w:rsidRDefault="009F7BC6" w:rsidP="009F7BC6">
            <w:pPr>
              <w:pStyle w:val="Default"/>
              <w:rPr>
                <w:sz w:val="20"/>
                <w:szCs w:val="20"/>
              </w:rPr>
            </w:pPr>
            <w:r>
              <w:rPr>
                <w:b/>
                <w:bCs/>
                <w:sz w:val="20"/>
                <w:szCs w:val="20"/>
              </w:rPr>
              <w:t xml:space="preserve">ASENKRON MOTORLARDA FRENLEME </w:t>
            </w:r>
          </w:p>
        </w:tc>
        <w:tc>
          <w:tcPr>
            <w:tcW w:w="850" w:type="dxa"/>
            <w:vAlign w:val="center"/>
          </w:tcPr>
          <w:p w:rsidR="009F7BC6" w:rsidRDefault="00F75057" w:rsidP="00A3258E">
            <w:pPr>
              <w:spacing w:after="0" w:line="240" w:lineRule="auto"/>
              <w:jc w:val="center"/>
              <w:rPr>
                <w:rFonts w:ascii="Arial" w:hAnsi="Arial" w:cs="Arial"/>
                <w:sz w:val="20"/>
                <w:szCs w:val="20"/>
              </w:rPr>
            </w:pPr>
            <w:r>
              <w:rPr>
                <w:rFonts w:ascii="Arial" w:hAnsi="Arial" w:cs="Arial"/>
                <w:sz w:val="20"/>
                <w:szCs w:val="20"/>
              </w:rPr>
              <w:t>3</w:t>
            </w:r>
          </w:p>
        </w:tc>
        <w:tc>
          <w:tcPr>
            <w:tcW w:w="851" w:type="dxa"/>
            <w:vAlign w:val="center"/>
          </w:tcPr>
          <w:p w:rsidR="009F7BC6" w:rsidRDefault="001C54D5" w:rsidP="00A3258E">
            <w:pPr>
              <w:spacing w:after="0" w:line="240" w:lineRule="auto"/>
              <w:jc w:val="center"/>
              <w:rPr>
                <w:rFonts w:ascii="Arial" w:hAnsi="Arial" w:cs="Arial"/>
                <w:sz w:val="20"/>
                <w:szCs w:val="20"/>
              </w:rPr>
            </w:pPr>
            <w:r>
              <w:rPr>
                <w:rFonts w:ascii="Arial" w:hAnsi="Arial" w:cs="Arial"/>
                <w:sz w:val="20"/>
                <w:szCs w:val="20"/>
              </w:rPr>
              <w:t>18</w:t>
            </w:r>
          </w:p>
        </w:tc>
        <w:tc>
          <w:tcPr>
            <w:tcW w:w="977" w:type="dxa"/>
            <w:vAlign w:val="center"/>
          </w:tcPr>
          <w:p w:rsidR="009F7BC6" w:rsidRDefault="001C54D5" w:rsidP="00A3258E">
            <w:pPr>
              <w:spacing w:after="0" w:line="240" w:lineRule="auto"/>
              <w:jc w:val="center"/>
              <w:rPr>
                <w:rFonts w:ascii="Arial" w:hAnsi="Arial" w:cs="Arial"/>
                <w:sz w:val="20"/>
                <w:szCs w:val="20"/>
              </w:rPr>
            </w:pPr>
            <w:r>
              <w:rPr>
                <w:rFonts w:ascii="Arial" w:hAnsi="Arial" w:cs="Arial"/>
                <w:sz w:val="20"/>
                <w:szCs w:val="20"/>
              </w:rPr>
              <w:t>5,55</w:t>
            </w:r>
          </w:p>
        </w:tc>
      </w:tr>
      <w:tr w:rsidR="002F53EB" w:rsidRPr="0056399E" w:rsidTr="002D10E9">
        <w:trPr>
          <w:trHeight w:val="93"/>
          <w:jc w:val="center"/>
        </w:trPr>
        <w:tc>
          <w:tcPr>
            <w:tcW w:w="2148" w:type="dxa"/>
            <w:vMerge/>
            <w:shd w:val="clear" w:color="auto" w:fill="D9E2F3" w:themeFill="accent1" w:themeFillTint="33"/>
          </w:tcPr>
          <w:p w:rsidR="002F53EB" w:rsidRPr="0056399E" w:rsidRDefault="002F53EB" w:rsidP="00A3258E">
            <w:pPr>
              <w:spacing w:after="0" w:line="240" w:lineRule="auto"/>
              <w:jc w:val="center"/>
              <w:rPr>
                <w:rFonts w:ascii="Arial" w:hAnsi="Arial" w:cs="Arial"/>
              </w:rPr>
            </w:pPr>
          </w:p>
        </w:tc>
        <w:tc>
          <w:tcPr>
            <w:tcW w:w="4785" w:type="dxa"/>
          </w:tcPr>
          <w:p w:rsidR="002F53EB" w:rsidRDefault="002D10E9" w:rsidP="00A3258E">
            <w:pPr>
              <w:spacing w:after="0" w:line="240" w:lineRule="auto"/>
              <w:rPr>
                <w:rFonts w:ascii="Arial" w:hAnsi="Arial" w:cs="Arial"/>
                <w:b/>
                <w:bCs/>
                <w:sz w:val="20"/>
                <w:szCs w:val="20"/>
              </w:rPr>
            </w:pPr>
            <w:r>
              <w:rPr>
                <w:rFonts w:ascii="Arial" w:hAnsi="Arial" w:cs="Arial"/>
                <w:b/>
                <w:bCs/>
                <w:sz w:val="20"/>
                <w:szCs w:val="20"/>
              </w:rPr>
              <w:t>ENDÜSTRİYEL SAYAÇLAR</w:t>
            </w:r>
            <w:r w:rsidR="009F7BC6">
              <w:rPr>
                <w:rFonts w:ascii="Arial" w:hAnsi="Arial" w:cs="Arial"/>
                <w:b/>
                <w:bCs/>
                <w:sz w:val="20"/>
                <w:szCs w:val="20"/>
              </w:rPr>
              <w:t xml:space="preserve"> VE MONTAJI</w:t>
            </w:r>
          </w:p>
        </w:tc>
        <w:tc>
          <w:tcPr>
            <w:tcW w:w="850" w:type="dxa"/>
            <w:vAlign w:val="center"/>
          </w:tcPr>
          <w:p w:rsidR="002F53EB" w:rsidRDefault="00394866" w:rsidP="00A3258E">
            <w:pPr>
              <w:spacing w:after="0" w:line="240" w:lineRule="auto"/>
              <w:jc w:val="center"/>
              <w:rPr>
                <w:rFonts w:ascii="Arial" w:hAnsi="Arial" w:cs="Arial"/>
                <w:sz w:val="20"/>
                <w:szCs w:val="20"/>
              </w:rPr>
            </w:pPr>
            <w:r>
              <w:rPr>
                <w:rFonts w:ascii="Arial" w:hAnsi="Arial" w:cs="Arial"/>
                <w:sz w:val="20"/>
                <w:szCs w:val="20"/>
              </w:rPr>
              <w:t>9</w:t>
            </w:r>
          </w:p>
        </w:tc>
        <w:tc>
          <w:tcPr>
            <w:tcW w:w="851" w:type="dxa"/>
            <w:vAlign w:val="center"/>
          </w:tcPr>
          <w:p w:rsidR="002F53EB" w:rsidRDefault="00FC4005" w:rsidP="00A3258E">
            <w:pPr>
              <w:spacing w:after="0" w:line="240" w:lineRule="auto"/>
              <w:jc w:val="center"/>
              <w:rPr>
                <w:rFonts w:ascii="Arial" w:hAnsi="Arial" w:cs="Arial"/>
                <w:sz w:val="20"/>
                <w:szCs w:val="20"/>
              </w:rPr>
            </w:pPr>
            <w:r>
              <w:rPr>
                <w:rFonts w:ascii="Arial" w:hAnsi="Arial" w:cs="Arial"/>
                <w:sz w:val="20"/>
                <w:szCs w:val="20"/>
              </w:rPr>
              <w:t>36</w:t>
            </w:r>
          </w:p>
        </w:tc>
        <w:tc>
          <w:tcPr>
            <w:tcW w:w="977" w:type="dxa"/>
            <w:vAlign w:val="center"/>
          </w:tcPr>
          <w:p w:rsidR="002F53EB" w:rsidRDefault="009A2969" w:rsidP="00A3258E">
            <w:pPr>
              <w:spacing w:after="0" w:line="240" w:lineRule="auto"/>
              <w:jc w:val="center"/>
              <w:rPr>
                <w:rFonts w:ascii="Arial" w:hAnsi="Arial" w:cs="Arial"/>
                <w:sz w:val="20"/>
                <w:szCs w:val="20"/>
              </w:rPr>
            </w:pPr>
            <w:r>
              <w:rPr>
                <w:rFonts w:ascii="Arial" w:hAnsi="Arial" w:cs="Arial"/>
                <w:sz w:val="20"/>
                <w:szCs w:val="20"/>
              </w:rPr>
              <w:t>11,11</w:t>
            </w:r>
          </w:p>
        </w:tc>
      </w:tr>
      <w:tr w:rsidR="00944DD4" w:rsidRPr="0056399E" w:rsidTr="002D10E9">
        <w:trPr>
          <w:trHeight w:val="93"/>
          <w:jc w:val="center"/>
        </w:trPr>
        <w:tc>
          <w:tcPr>
            <w:tcW w:w="2148" w:type="dxa"/>
            <w:vMerge/>
            <w:shd w:val="clear" w:color="auto" w:fill="D9E2F3" w:themeFill="accent1" w:themeFillTint="33"/>
          </w:tcPr>
          <w:p w:rsidR="00944DD4" w:rsidRPr="0056399E" w:rsidRDefault="00944DD4" w:rsidP="00A3258E">
            <w:pPr>
              <w:spacing w:after="0" w:line="240" w:lineRule="auto"/>
              <w:jc w:val="center"/>
              <w:rPr>
                <w:rFonts w:ascii="Arial" w:hAnsi="Arial" w:cs="Arial"/>
              </w:rPr>
            </w:pPr>
          </w:p>
        </w:tc>
        <w:tc>
          <w:tcPr>
            <w:tcW w:w="4785" w:type="dxa"/>
          </w:tcPr>
          <w:p w:rsidR="00944DD4" w:rsidRDefault="002D10E9" w:rsidP="009F7BC6">
            <w:pPr>
              <w:spacing w:after="0" w:line="240" w:lineRule="auto"/>
              <w:rPr>
                <w:rFonts w:ascii="Arial" w:hAnsi="Arial" w:cs="Arial"/>
                <w:b/>
                <w:bCs/>
                <w:sz w:val="20"/>
                <w:szCs w:val="20"/>
              </w:rPr>
            </w:pPr>
            <w:r>
              <w:rPr>
                <w:rFonts w:ascii="Arial" w:hAnsi="Arial" w:cs="Arial"/>
                <w:b/>
                <w:bCs/>
                <w:sz w:val="20"/>
                <w:szCs w:val="20"/>
              </w:rPr>
              <w:t>DAĞITIM PANOLARI</w:t>
            </w:r>
          </w:p>
        </w:tc>
        <w:tc>
          <w:tcPr>
            <w:tcW w:w="850" w:type="dxa"/>
            <w:vAlign w:val="center"/>
          </w:tcPr>
          <w:p w:rsidR="00944DD4" w:rsidRDefault="00DB0553" w:rsidP="00A3258E">
            <w:pPr>
              <w:spacing w:after="0" w:line="240" w:lineRule="auto"/>
              <w:jc w:val="center"/>
              <w:rPr>
                <w:rFonts w:ascii="Arial" w:hAnsi="Arial" w:cs="Arial"/>
                <w:sz w:val="20"/>
                <w:szCs w:val="20"/>
              </w:rPr>
            </w:pPr>
            <w:r>
              <w:rPr>
                <w:rFonts w:ascii="Arial" w:hAnsi="Arial" w:cs="Arial"/>
                <w:sz w:val="20"/>
                <w:szCs w:val="20"/>
              </w:rPr>
              <w:t>9</w:t>
            </w:r>
          </w:p>
        </w:tc>
        <w:tc>
          <w:tcPr>
            <w:tcW w:w="851" w:type="dxa"/>
            <w:vAlign w:val="center"/>
          </w:tcPr>
          <w:p w:rsidR="00944DD4" w:rsidRDefault="00DB0553" w:rsidP="00FC4005">
            <w:pPr>
              <w:spacing w:after="0" w:line="240" w:lineRule="auto"/>
              <w:jc w:val="center"/>
              <w:rPr>
                <w:rFonts w:ascii="Arial" w:hAnsi="Arial" w:cs="Arial"/>
                <w:sz w:val="20"/>
                <w:szCs w:val="20"/>
              </w:rPr>
            </w:pPr>
            <w:r>
              <w:rPr>
                <w:rFonts w:ascii="Arial" w:hAnsi="Arial" w:cs="Arial"/>
                <w:sz w:val="20"/>
                <w:szCs w:val="20"/>
              </w:rPr>
              <w:t>36</w:t>
            </w:r>
          </w:p>
        </w:tc>
        <w:tc>
          <w:tcPr>
            <w:tcW w:w="977" w:type="dxa"/>
            <w:vAlign w:val="center"/>
          </w:tcPr>
          <w:p w:rsidR="00944DD4" w:rsidRDefault="00DB0553" w:rsidP="00A3258E">
            <w:pPr>
              <w:spacing w:after="0" w:line="240" w:lineRule="auto"/>
              <w:jc w:val="center"/>
              <w:rPr>
                <w:rFonts w:ascii="Arial" w:hAnsi="Arial" w:cs="Arial"/>
                <w:sz w:val="20"/>
                <w:szCs w:val="20"/>
              </w:rPr>
            </w:pPr>
            <w:r>
              <w:rPr>
                <w:rFonts w:ascii="Arial" w:hAnsi="Arial" w:cs="Arial"/>
                <w:sz w:val="20"/>
                <w:szCs w:val="20"/>
              </w:rPr>
              <w:t>11,11</w:t>
            </w:r>
          </w:p>
        </w:tc>
      </w:tr>
      <w:tr w:rsidR="002F53EB" w:rsidRPr="0056399E" w:rsidTr="002D10E9">
        <w:trPr>
          <w:trHeight w:val="93"/>
          <w:jc w:val="center"/>
        </w:trPr>
        <w:tc>
          <w:tcPr>
            <w:tcW w:w="2148" w:type="dxa"/>
            <w:vMerge/>
            <w:shd w:val="clear" w:color="auto" w:fill="D9E2F3" w:themeFill="accent1" w:themeFillTint="33"/>
          </w:tcPr>
          <w:p w:rsidR="002F53EB" w:rsidRPr="0056399E" w:rsidRDefault="002F53EB" w:rsidP="00A3258E">
            <w:pPr>
              <w:spacing w:after="0" w:line="240" w:lineRule="auto"/>
              <w:jc w:val="center"/>
              <w:rPr>
                <w:rFonts w:ascii="Arial" w:hAnsi="Arial" w:cs="Arial"/>
              </w:rPr>
            </w:pPr>
          </w:p>
        </w:tc>
        <w:tc>
          <w:tcPr>
            <w:tcW w:w="4785" w:type="dxa"/>
          </w:tcPr>
          <w:p w:rsidR="002F53EB" w:rsidRDefault="002D10E9" w:rsidP="00A3258E">
            <w:pPr>
              <w:spacing w:after="0" w:line="240" w:lineRule="auto"/>
              <w:rPr>
                <w:rFonts w:ascii="Arial" w:hAnsi="Arial" w:cs="Arial"/>
                <w:b/>
                <w:bCs/>
                <w:sz w:val="20"/>
                <w:szCs w:val="20"/>
              </w:rPr>
            </w:pPr>
            <w:r>
              <w:rPr>
                <w:rFonts w:ascii="Arial" w:hAnsi="Arial" w:cs="Arial"/>
                <w:b/>
                <w:bCs/>
                <w:sz w:val="20"/>
                <w:szCs w:val="20"/>
              </w:rPr>
              <w:t>KOMPANZASYON PANOLARI</w:t>
            </w:r>
          </w:p>
        </w:tc>
        <w:tc>
          <w:tcPr>
            <w:tcW w:w="850" w:type="dxa"/>
            <w:vAlign w:val="center"/>
          </w:tcPr>
          <w:p w:rsidR="002F53EB" w:rsidRDefault="005B7C8B" w:rsidP="00A3258E">
            <w:pPr>
              <w:spacing w:after="0" w:line="240" w:lineRule="auto"/>
              <w:jc w:val="center"/>
              <w:rPr>
                <w:rFonts w:ascii="Arial" w:hAnsi="Arial" w:cs="Arial"/>
                <w:sz w:val="20"/>
                <w:szCs w:val="20"/>
              </w:rPr>
            </w:pPr>
            <w:r>
              <w:rPr>
                <w:rFonts w:ascii="Arial" w:hAnsi="Arial" w:cs="Arial"/>
                <w:sz w:val="20"/>
                <w:szCs w:val="20"/>
              </w:rPr>
              <w:t>8</w:t>
            </w:r>
          </w:p>
        </w:tc>
        <w:tc>
          <w:tcPr>
            <w:tcW w:w="851" w:type="dxa"/>
            <w:vAlign w:val="center"/>
          </w:tcPr>
          <w:p w:rsidR="002F53EB" w:rsidRDefault="001C54D5" w:rsidP="00FC4005">
            <w:pPr>
              <w:spacing w:after="0" w:line="240" w:lineRule="auto"/>
              <w:jc w:val="center"/>
              <w:rPr>
                <w:rFonts w:ascii="Arial" w:hAnsi="Arial" w:cs="Arial"/>
                <w:sz w:val="20"/>
                <w:szCs w:val="20"/>
              </w:rPr>
            </w:pPr>
            <w:r>
              <w:rPr>
                <w:rFonts w:ascii="Arial" w:hAnsi="Arial" w:cs="Arial"/>
                <w:sz w:val="20"/>
                <w:szCs w:val="20"/>
              </w:rPr>
              <w:t>36</w:t>
            </w:r>
          </w:p>
        </w:tc>
        <w:tc>
          <w:tcPr>
            <w:tcW w:w="977" w:type="dxa"/>
            <w:vAlign w:val="center"/>
          </w:tcPr>
          <w:p w:rsidR="002F53EB" w:rsidRDefault="00944DD4" w:rsidP="00A3258E">
            <w:pPr>
              <w:spacing w:after="0" w:line="240" w:lineRule="auto"/>
              <w:jc w:val="center"/>
              <w:rPr>
                <w:rFonts w:ascii="Arial" w:hAnsi="Arial" w:cs="Arial"/>
                <w:sz w:val="20"/>
                <w:szCs w:val="20"/>
              </w:rPr>
            </w:pPr>
            <w:r>
              <w:rPr>
                <w:rFonts w:ascii="Arial" w:hAnsi="Arial" w:cs="Arial"/>
                <w:sz w:val="20"/>
                <w:szCs w:val="20"/>
              </w:rPr>
              <w:t>13,88</w:t>
            </w:r>
          </w:p>
        </w:tc>
      </w:tr>
      <w:tr w:rsidR="00A3258E" w:rsidRPr="0056399E" w:rsidTr="002D10E9">
        <w:trPr>
          <w:trHeight w:val="69"/>
          <w:jc w:val="center"/>
        </w:trPr>
        <w:tc>
          <w:tcPr>
            <w:tcW w:w="2148" w:type="dxa"/>
            <w:vMerge/>
            <w:shd w:val="clear" w:color="auto" w:fill="D9E2F3" w:themeFill="accent1" w:themeFillTint="33"/>
          </w:tcPr>
          <w:p w:rsidR="00A3258E" w:rsidRPr="0056399E" w:rsidRDefault="00A3258E" w:rsidP="00A3258E">
            <w:pPr>
              <w:spacing w:after="0" w:line="240" w:lineRule="auto"/>
              <w:rPr>
                <w:rFonts w:ascii="Arial" w:hAnsi="Arial" w:cs="Arial"/>
              </w:rPr>
            </w:pPr>
          </w:p>
        </w:tc>
        <w:tc>
          <w:tcPr>
            <w:tcW w:w="4785" w:type="dxa"/>
          </w:tcPr>
          <w:p w:rsidR="00A3258E" w:rsidRPr="00B370FA" w:rsidRDefault="002D10E9" w:rsidP="00A3258E">
            <w:pPr>
              <w:spacing w:after="0" w:line="240" w:lineRule="auto"/>
              <w:rPr>
                <w:rFonts w:ascii="Arial" w:hAnsi="Arial" w:cs="Arial"/>
                <w:b/>
                <w:bCs/>
                <w:sz w:val="20"/>
                <w:szCs w:val="20"/>
              </w:rPr>
            </w:pPr>
            <w:r>
              <w:rPr>
                <w:rFonts w:ascii="Arial" w:hAnsi="Arial" w:cs="Arial"/>
                <w:b/>
                <w:bCs/>
                <w:sz w:val="20"/>
                <w:szCs w:val="20"/>
              </w:rPr>
              <w:t>PANO TESTLERİ</w:t>
            </w:r>
          </w:p>
        </w:tc>
        <w:tc>
          <w:tcPr>
            <w:tcW w:w="850" w:type="dxa"/>
            <w:vAlign w:val="center"/>
          </w:tcPr>
          <w:p w:rsidR="00A3258E" w:rsidRPr="0056399E" w:rsidRDefault="005B7C8B" w:rsidP="00A3258E">
            <w:pPr>
              <w:spacing w:after="0" w:line="240" w:lineRule="auto"/>
              <w:jc w:val="center"/>
              <w:rPr>
                <w:rFonts w:ascii="Arial" w:hAnsi="Arial" w:cs="Arial"/>
                <w:sz w:val="20"/>
                <w:szCs w:val="20"/>
              </w:rPr>
            </w:pPr>
            <w:r>
              <w:rPr>
                <w:rFonts w:ascii="Arial" w:hAnsi="Arial" w:cs="Arial"/>
                <w:sz w:val="20"/>
                <w:szCs w:val="20"/>
              </w:rPr>
              <w:t>2</w:t>
            </w:r>
          </w:p>
        </w:tc>
        <w:tc>
          <w:tcPr>
            <w:tcW w:w="851" w:type="dxa"/>
            <w:vAlign w:val="center"/>
          </w:tcPr>
          <w:p w:rsidR="00A3258E" w:rsidRPr="0056399E" w:rsidRDefault="00DB0553" w:rsidP="00A3258E">
            <w:pPr>
              <w:spacing w:after="0" w:line="240" w:lineRule="auto"/>
              <w:jc w:val="center"/>
              <w:rPr>
                <w:rFonts w:ascii="Arial" w:hAnsi="Arial" w:cs="Arial"/>
                <w:sz w:val="20"/>
                <w:szCs w:val="20"/>
              </w:rPr>
            </w:pPr>
            <w:r>
              <w:rPr>
                <w:rFonts w:ascii="Arial" w:hAnsi="Arial" w:cs="Arial"/>
                <w:sz w:val="20"/>
                <w:szCs w:val="20"/>
              </w:rPr>
              <w:t>9</w:t>
            </w:r>
          </w:p>
        </w:tc>
        <w:tc>
          <w:tcPr>
            <w:tcW w:w="977" w:type="dxa"/>
            <w:vAlign w:val="center"/>
          </w:tcPr>
          <w:p w:rsidR="00A3258E" w:rsidRPr="0056399E" w:rsidRDefault="006E4819" w:rsidP="00A3258E">
            <w:pPr>
              <w:spacing w:after="0" w:line="240" w:lineRule="auto"/>
              <w:jc w:val="center"/>
              <w:rPr>
                <w:rFonts w:ascii="Arial" w:hAnsi="Arial" w:cs="Arial"/>
                <w:sz w:val="20"/>
                <w:szCs w:val="20"/>
              </w:rPr>
            </w:pPr>
            <w:r>
              <w:rPr>
                <w:rFonts w:ascii="Arial" w:hAnsi="Arial" w:cs="Arial"/>
                <w:sz w:val="20"/>
                <w:szCs w:val="20"/>
              </w:rPr>
              <w:t>2,77</w:t>
            </w:r>
          </w:p>
        </w:tc>
      </w:tr>
      <w:tr w:rsidR="00A3258E" w:rsidRPr="0056399E" w:rsidTr="002D10E9">
        <w:trPr>
          <w:trHeight w:val="20"/>
          <w:jc w:val="center"/>
        </w:trPr>
        <w:tc>
          <w:tcPr>
            <w:tcW w:w="2148" w:type="dxa"/>
            <w:vMerge/>
            <w:shd w:val="clear" w:color="auto" w:fill="D9E2F3" w:themeFill="accent1" w:themeFillTint="33"/>
          </w:tcPr>
          <w:p w:rsidR="00A3258E" w:rsidRPr="0056399E" w:rsidRDefault="00A3258E" w:rsidP="00A3258E">
            <w:pPr>
              <w:spacing w:after="0" w:line="240" w:lineRule="auto"/>
              <w:rPr>
                <w:rFonts w:ascii="Arial" w:hAnsi="Arial" w:cs="Arial"/>
              </w:rPr>
            </w:pPr>
          </w:p>
        </w:tc>
        <w:tc>
          <w:tcPr>
            <w:tcW w:w="4785" w:type="dxa"/>
          </w:tcPr>
          <w:p w:rsidR="00A3258E" w:rsidRPr="00B370FA" w:rsidRDefault="002D10E9" w:rsidP="002969F0">
            <w:pPr>
              <w:spacing w:after="0" w:line="240" w:lineRule="auto"/>
              <w:rPr>
                <w:rFonts w:ascii="Arial" w:hAnsi="Arial" w:cs="Arial"/>
                <w:b/>
                <w:bCs/>
                <w:sz w:val="20"/>
                <w:szCs w:val="20"/>
              </w:rPr>
            </w:pPr>
            <w:r>
              <w:rPr>
                <w:rFonts w:ascii="Arial" w:hAnsi="Arial" w:cs="Arial"/>
                <w:b/>
                <w:bCs/>
                <w:sz w:val="20"/>
                <w:szCs w:val="20"/>
              </w:rPr>
              <w:t>PANOYU DEVREYE ALMA</w:t>
            </w:r>
          </w:p>
        </w:tc>
        <w:tc>
          <w:tcPr>
            <w:tcW w:w="850" w:type="dxa"/>
            <w:vAlign w:val="center"/>
          </w:tcPr>
          <w:p w:rsidR="00A3258E" w:rsidRPr="0056399E" w:rsidRDefault="00E578A0" w:rsidP="00A3258E">
            <w:pPr>
              <w:spacing w:after="0" w:line="240" w:lineRule="auto"/>
              <w:jc w:val="center"/>
              <w:rPr>
                <w:rFonts w:ascii="Arial" w:hAnsi="Arial" w:cs="Arial"/>
                <w:sz w:val="20"/>
                <w:szCs w:val="20"/>
              </w:rPr>
            </w:pPr>
            <w:r>
              <w:rPr>
                <w:rFonts w:ascii="Arial" w:hAnsi="Arial" w:cs="Arial"/>
                <w:sz w:val="20"/>
                <w:szCs w:val="20"/>
              </w:rPr>
              <w:t>5</w:t>
            </w:r>
          </w:p>
        </w:tc>
        <w:tc>
          <w:tcPr>
            <w:tcW w:w="851" w:type="dxa"/>
            <w:vAlign w:val="center"/>
          </w:tcPr>
          <w:p w:rsidR="00A3258E" w:rsidRPr="0056399E" w:rsidRDefault="001C54D5" w:rsidP="00A3258E">
            <w:pPr>
              <w:spacing w:after="0" w:line="240" w:lineRule="auto"/>
              <w:jc w:val="center"/>
              <w:rPr>
                <w:rFonts w:ascii="Arial" w:hAnsi="Arial" w:cs="Arial"/>
                <w:sz w:val="20"/>
                <w:szCs w:val="20"/>
              </w:rPr>
            </w:pPr>
            <w:r>
              <w:rPr>
                <w:rFonts w:ascii="Arial" w:hAnsi="Arial" w:cs="Arial"/>
                <w:sz w:val="20"/>
                <w:szCs w:val="20"/>
              </w:rPr>
              <w:t>9</w:t>
            </w:r>
          </w:p>
        </w:tc>
        <w:tc>
          <w:tcPr>
            <w:tcW w:w="977" w:type="dxa"/>
            <w:vAlign w:val="center"/>
          </w:tcPr>
          <w:p w:rsidR="00A3258E" w:rsidRPr="0056399E" w:rsidRDefault="001C54D5" w:rsidP="00A3258E">
            <w:pPr>
              <w:spacing w:after="0" w:line="240" w:lineRule="auto"/>
              <w:jc w:val="center"/>
              <w:rPr>
                <w:rFonts w:ascii="Arial" w:hAnsi="Arial" w:cs="Arial"/>
                <w:sz w:val="20"/>
                <w:szCs w:val="20"/>
              </w:rPr>
            </w:pPr>
            <w:r>
              <w:rPr>
                <w:rFonts w:ascii="Arial" w:hAnsi="Arial" w:cs="Arial"/>
                <w:sz w:val="20"/>
                <w:szCs w:val="20"/>
              </w:rPr>
              <w:t>2,77</w:t>
            </w:r>
          </w:p>
        </w:tc>
      </w:tr>
      <w:tr w:rsidR="00A3258E" w:rsidRPr="0056399E" w:rsidTr="00F86940">
        <w:trPr>
          <w:trHeight w:val="240"/>
          <w:jc w:val="center"/>
        </w:trPr>
        <w:tc>
          <w:tcPr>
            <w:tcW w:w="6933" w:type="dxa"/>
            <w:gridSpan w:val="2"/>
          </w:tcPr>
          <w:p w:rsidR="00A3258E" w:rsidRPr="0056399E" w:rsidRDefault="00A3258E" w:rsidP="00A3258E">
            <w:pPr>
              <w:spacing w:after="0" w:line="240" w:lineRule="auto"/>
              <w:rPr>
                <w:rFonts w:ascii="Arial" w:hAnsi="Arial" w:cs="Arial"/>
                <w:b/>
                <w:sz w:val="20"/>
                <w:szCs w:val="20"/>
              </w:rPr>
            </w:pPr>
            <w:r w:rsidRPr="0056399E">
              <w:rPr>
                <w:rFonts w:ascii="Arial" w:hAnsi="Arial" w:cs="Arial"/>
                <w:b/>
                <w:sz w:val="20"/>
                <w:szCs w:val="20"/>
              </w:rPr>
              <w:t>TOPLAM</w:t>
            </w:r>
          </w:p>
        </w:tc>
        <w:tc>
          <w:tcPr>
            <w:tcW w:w="850" w:type="dxa"/>
          </w:tcPr>
          <w:p w:rsidR="00A3258E" w:rsidRPr="0056399E" w:rsidRDefault="007D498E" w:rsidP="00A3258E">
            <w:pPr>
              <w:spacing w:after="0" w:line="240" w:lineRule="auto"/>
              <w:jc w:val="center"/>
              <w:rPr>
                <w:rFonts w:ascii="Arial" w:hAnsi="Arial" w:cs="Arial"/>
                <w:b/>
                <w:sz w:val="20"/>
                <w:szCs w:val="20"/>
              </w:rPr>
            </w:pPr>
            <w:r>
              <w:rPr>
                <w:rFonts w:ascii="Arial" w:hAnsi="Arial" w:cs="Arial"/>
                <w:b/>
                <w:sz w:val="20"/>
                <w:szCs w:val="20"/>
              </w:rPr>
              <w:t>42</w:t>
            </w:r>
          </w:p>
        </w:tc>
        <w:tc>
          <w:tcPr>
            <w:tcW w:w="851" w:type="dxa"/>
          </w:tcPr>
          <w:p w:rsidR="00A3258E" w:rsidRPr="0056399E" w:rsidRDefault="00B247B1" w:rsidP="00A3258E">
            <w:pPr>
              <w:spacing w:after="0" w:line="240" w:lineRule="auto"/>
              <w:jc w:val="center"/>
              <w:rPr>
                <w:rFonts w:ascii="Arial" w:hAnsi="Arial" w:cs="Arial"/>
                <w:b/>
                <w:sz w:val="20"/>
                <w:szCs w:val="20"/>
              </w:rPr>
            </w:pPr>
            <w:r>
              <w:rPr>
                <w:rFonts w:ascii="Arial" w:hAnsi="Arial" w:cs="Arial"/>
                <w:b/>
                <w:sz w:val="20"/>
                <w:szCs w:val="20"/>
              </w:rPr>
              <w:t>324</w:t>
            </w:r>
          </w:p>
        </w:tc>
        <w:tc>
          <w:tcPr>
            <w:tcW w:w="977" w:type="dxa"/>
          </w:tcPr>
          <w:p w:rsidR="00EB7844" w:rsidRPr="0056399E" w:rsidRDefault="00A3258E" w:rsidP="00F86940">
            <w:pPr>
              <w:spacing w:after="0" w:line="240" w:lineRule="auto"/>
              <w:jc w:val="center"/>
              <w:rPr>
                <w:rFonts w:ascii="Arial" w:hAnsi="Arial" w:cs="Arial"/>
                <w:b/>
                <w:sz w:val="20"/>
                <w:szCs w:val="20"/>
              </w:rPr>
            </w:pPr>
            <w:r>
              <w:rPr>
                <w:rFonts w:ascii="Arial" w:hAnsi="Arial" w:cs="Arial"/>
                <w:b/>
                <w:sz w:val="20"/>
                <w:szCs w:val="20"/>
              </w:rPr>
              <w:t>100</w:t>
            </w:r>
          </w:p>
        </w:tc>
      </w:tr>
    </w:tbl>
    <w:p w:rsidR="00867BEF" w:rsidRPr="0056399E" w:rsidRDefault="00867BEF" w:rsidP="00217FA9">
      <w:pPr>
        <w:spacing w:after="0" w:line="240" w:lineRule="auto"/>
        <w:jc w:val="center"/>
        <w:rPr>
          <w:rFonts w:ascii="Arial" w:hAnsi="Arial" w:cs="Arial"/>
          <w:b/>
          <w:sz w:val="24"/>
        </w:rPr>
      </w:pPr>
    </w:p>
    <w:p w:rsidR="00867BEF" w:rsidRPr="0056399E" w:rsidRDefault="00867BEF" w:rsidP="00217FA9">
      <w:pPr>
        <w:spacing w:after="0" w:line="240" w:lineRule="auto"/>
        <w:jc w:val="center"/>
        <w:rPr>
          <w:rFonts w:ascii="Arial" w:hAnsi="Arial" w:cs="Arial"/>
          <w:b/>
          <w:sz w:val="24"/>
        </w:rPr>
      </w:pPr>
    </w:p>
    <w:p w:rsidR="00867BEF" w:rsidRPr="0056399E" w:rsidRDefault="00867BEF" w:rsidP="00217FA9">
      <w:pPr>
        <w:spacing w:after="0" w:line="240" w:lineRule="auto"/>
        <w:jc w:val="center"/>
        <w:rPr>
          <w:rFonts w:ascii="Arial" w:hAnsi="Arial" w:cs="Arial"/>
          <w:b/>
          <w:sz w:val="24"/>
        </w:rPr>
      </w:pPr>
    </w:p>
    <w:p w:rsidR="00867BEF" w:rsidRPr="0056399E" w:rsidRDefault="00867BEF" w:rsidP="00217FA9">
      <w:pPr>
        <w:spacing w:after="0" w:line="240" w:lineRule="auto"/>
        <w:jc w:val="center"/>
        <w:rPr>
          <w:rFonts w:ascii="Arial" w:hAnsi="Arial" w:cs="Arial"/>
          <w:b/>
          <w:sz w:val="24"/>
        </w:rPr>
      </w:pPr>
    </w:p>
    <w:p w:rsidR="00867BEF" w:rsidRDefault="00867BEF" w:rsidP="00217FA9">
      <w:pPr>
        <w:spacing w:after="0" w:line="240" w:lineRule="auto"/>
        <w:jc w:val="center"/>
        <w:rPr>
          <w:rFonts w:ascii="Arial" w:hAnsi="Arial" w:cs="Arial"/>
          <w:b/>
          <w:sz w:val="24"/>
        </w:rPr>
      </w:pPr>
    </w:p>
    <w:p w:rsidR="00217FA9" w:rsidRDefault="00217FA9" w:rsidP="00217FA9">
      <w:pPr>
        <w:spacing w:after="0" w:line="240" w:lineRule="auto"/>
        <w:jc w:val="center"/>
        <w:rPr>
          <w:rFonts w:ascii="Arial" w:hAnsi="Arial" w:cs="Arial"/>
          <w:b/>
          <w:sz w:val="24"/>
        </w:rPr>
      </w:pPr>
    </w:p>
    <w:p w:rsidR="00217FA9" w:rsidRDefault="00217FA9" w:rsidP="00217FA9">
      <w:pPr>
        <w:spacing w:after="0" w:line="240" w:lineRule="auto"/>
        <w:jc w:val="center"/>
        <w:rPr>
          <w:rFonts w:ascii="Arial" w:hAnsi="Arial" w:cs="Arial"/>
          <w:b/>
          <w:sz w:val="24"/>
        </w:rPr>
      </w:pPr>
    </w:p>
    <w:p w:rsidR="00217FA9" w:rsidRDefault="00217FA9" w:rsidP="00217FA9">
      <w:pPr>
        <w:spacing w:after="0" w:line="240" w:lineRule="auto"/>
        <w:jc w:val="center"/>
        <w:rPr>
          <w:rFonts w:ascii="Arial" w:hAnsi="Arial" w:cs="Arial"/>
          <w:b/>
          <w:sz w:val="24"/>
        </w:rPr>
      </w:pPr>
    </w:p>
    <w:p w:rsidR="00C75B6E" w:rsidRDefault="00C75B6E" w:rsidP="00217FA9">
      <w:pPr>
        <w:spacing w:after="0" w:line="240" w:lineRule="auto"/>
        <w:jc w:val="center"/>
        <w:rPr>
          <w:rFonts w:ascii="Arial" w:hAnsi="Arial" w:cs="Arial"/>
          <w:b/>
          <w:sz w:val="24"/>
        </w:rPr>
      </w:pPr>
    </w:p>
    <w:tbl>
      <w:tblPr>
        <w:tblStyle w:val="TabloKlavuzu"/>
        <w:tblW w:w="9351" w:type="dxa"/>
        <w:jc w:val="center"/>
        <w:tblLayout w:type="fixed"/>
        <w:tblLook w:val="04A0" w:firstRow="1" w:lastRow="0" w:firstColumn="1" w:lastColumn="0" w:noHBand="0" w:noVBand="1"/>
      </w:tblPr>
      <w:tblGrid>
        <w:gridCol w:w="1838"/>
        <w:gridCol w:w="2552"/>
        <w:gridCol w:w="4961"/>
      </w:tblGrid>
      <w:tr w:rsidR="00867BEF" w:rsidRPr="00506989" w:rsidTr="001F04A1">
        <w:trPr>
          <w:trHeight w:val="330"/>
          <w:jc w:val="center"/>
        </w:trPr>
        <w:tc>
          <w:tcPr>
            <w:tcW w:w="1838" w:type="dxa"/>
            <w:shd w:val="clear" w:color="auto" w:fill="D9E2F3" w:themeFill="accent1" w:themeFillTint="33"/>
            <w:vAlign w:val="center"/>
          </w:tcPr>
          <w:p w:rsidR="00867BEF" w:rsidRPr="00506989" w:rsidRDefault="00867BEF" w:rsidP="00217FA9">
            <w:pPr>
              <w:spacing w:after="0" w:line="240" w:lineRule="auto"/>
              <w:ind w:left="134"/>
              <w:jc w:val="center"/>
              <w:rPr>
                <w:rFonts w:ascii="Arial" w:hAnsi="Arial" w:cs="Arial"/>
                <w:b/>
              </w:rPr>
            </w:pPr>
            <w:r w:rsidRPr="00506989">
              <w:rPr>
                <w:rFonts w:ascii="Arial" w:hAnsi="Arial" w:cs="Arial"/>
                <w:b/>
              </w:rPr>
              <w:lastRenderedPageBreak/>
              <w:t>ÖĞRENME BİRİMİ</w:t>
            </w:r>
          </w:p>
        </w:tc>
        <w:tc>
          <w:tcPr>
            <w:tcW w:w="2552" w:type="dxa"/>
            <w:shd w:val="clear" w:color="auto" w:fill="D9E2F3" w:themeFill="accent1" w:themeFillTint="33"/>
            <w:vAlign w:val="center"/>
          </w:tcPr>
          <w:p w:rsidR="00867BEF" w:rsidRPr="00506989" w:rsidRDefault="00867BEF" w:rsidP="00217FA9">
            <w:pPr>
              <w:spacing w:after="0" w:line="240" w:lineRule="auto"/>
              <w:jc w:val="center"/>
              <w:rPr>
                <w:rFonts w:ascii="Arial" w:hAnsi="Arial" w:cs="Arial"/>
                <w:b/>
              </w:rPr>
            </w:pPr>
            <w:r w:rsidRPr="00506989">
              <w:rPr>
                <w:rFonts w:ascii="Arial" w:hAnsi="Arial" w:cs="Arial"/>
                <w:b/>
              </w:rPr>
              <w:t>KONULAR</w:t>
            </w:r>
          </w:p>
        </w:tc>
        <w:tc>
          <w:tcPr>
            <w:tcW w:w="4961" w:type="dxa"/>
            <w:shd w:val="clear" w:color="auto" w:fill="D9E2F3" w:themeFill="accent1" w:themeFillTint="33"/>
            <w:vAlign w:val="center"/>
          </w:tcPr>
          <w:p w:rsidR="00867BEF" w:rsidRPr="00506989" w:rsidRDefault="00867BEF" w:rsidP="00217FA9">
            <w:pPr>
              <w:spacing w:after="0" w:line="240" w:lineRule="auto"/>
              <w:jc w:val="center"/>
              <w:rPr>
                <w:rFonts w:ascii="Arial" w:hAnsi="Arial" w:cs="Arial"/>
                <w:b/>
              </w:rPr>
            </w:pPr>
            <w:r w:rsidRPr="00506989">
              <w:rPr>
                <w:rFonts w:ascii="Arial" w:hAnsi="Arial" w:cs="Arial"/>
                <w:b/>
              </w:rPr>
              <w:t>ÖĞRENME BİRİMİ KAZANIMLARI ve KAZANIM AÇIKLAMALARI</w:t>
            </w:r>
          </w:p>
        </w:tc>
      </w:tr>
      <w:tr w:rsidR="00C75B6E" w:rsidRPr="006754B6" w:rsidTr="001F04A1">
        <w:trPr>
          <w:trHeight w:val="143"/>
          <w:jc w:val="center"/>
        </w:trPr>
        <w:tc>
          <w:tcPr>
            <w:tcW w:w="1838" w:type="dxa"/>
          </w:tcPr>
          <w:p w:rsidR="00C75B6E" w:rsidRPr="00B370FA" w:rsidRDefault="00C75B6E" w:rsidP="001C54D5">
            <w:pPr>
              <w:spacing w:after="0" w:line="240" w:lineRule="auto"/>
              <w:rPr>
                <w:rFonts w:ascii="Arial" w:hAnsi="Arial" w:cs="Arial"/>
                <w:b/>
                <w:sz w:val="20"/>
                <w:szCs w:val="20"/>
              </w:rPr>
            </w:pPr>
            <w:r>
              <w:rPr>
                <w:rFonts w:ascii="Arial" w:hAnsi="Arial" w:cs="Arial"/>
                <w:b/>
                <w:bCs/>
                <w:sz w:val="20"/>
                <w:szCs w:val="20"/>
              </w:rPr>
              <w:t>PANOYU MONTAJA HAZIRLAMA</w:t>
            </w:r>
          </w:p>
        </w:tc>
        <w:tc>
          <w:tcPr>
            <w:tcW w:w="2552" w:type="dxa"/>
          </w:tcPr>
          <w:p w:rsidR="00C75B6E" w:rsidRPr="004F2F97" w:rsidRDefault="00C75B6E" w:rsidP="00E83A0D">
            <w:pPr>
              <w:pStyle w:val="ListeParagraf"/>
              <w:numPr>
                <w:ilvl w:val="0"/>
                <w:numId w:val="4"/>
              </w:numPr>
              <w:spacing w:after="0" w:line="240" w:lineRule="auto"/>
              <w:ind w:left="314" w:hanging="314"/>
              <w:jc w:val="both"/>
              <w:rPr>
                <w:rFonts w:ascii="Arial" w:eastAsia="Times New Roman" w:hAnsi="Arial" w:cs="Arial"/>
                <w:b/>
                <w:bCs/>
                <w:sz w:val="20"/>
                <w:szCs w:val="20"/>
              </w:rPr>
            </w:pPr>
            <w:r>
              <w:rPr>
                <w:rFonts w:ascii="Arial" w:eastAsia="Times New Roman" w:hAnsi="Arial" w:cs="Arial"/>
                <w:sz w:val="20"/>
                <w:szCs w:val="20"/>
              </w:rPr>
              <w:t xml:space="preserve">Pano </w:t>
            </w:r>
            <w:r w:rsidR="00E83A0D">
              <w:rPr>
                <w:rFonts w:ascii="Arial" w:eastAsia="Times New Roman" w:hAnsi="Arial" w:cs="Arial"/>
                <w:sz w:val="20"/>
                <w:szCs w:val="20"/>
              </w:rPr>
              <w:t>K</w:t>
            </w:r>
            <w:r>
              <w:rPr>
                <w:rFonts w:ascii="Arial" w:eastAsia="Times New Roman" w:hAnsi="Arial" w:cs="Arial"/>
                <w:sz w:val="20"/>
                <w:szCs w:val="20"/>
              </w:rPr>
              <w:t xml:space="preserve">rokisi </w:t>
            </w:r>
            <w:r w:rsidR="00E83A0D">
              <w:rPr>
                <w:rFonts w:ascii="Arial" w:eastAsia="Times New Roman" w:hAnsi="Arial" w:cs="Arial"/>
                <w:sz w:val="20"/>
                <w:szCs w:val="20"/>
              </w:rPr>
              <w:t>Ç</w:t>
            </w:r>
            <w:r>
              <w:rPr>
                <w:rFonts w:ascii="Arial" w:eastAsia="Times New Roman" w:hAnsi="Arial" w:cs="Arial"/>
                <w:sz w:val="20"/>
                <w:szCs w:val="20"/>
              </w:rPr>
              <w:t>izimi</w:t>
            </w:r>
          </w:p>
          <w:p w:rsidR="000F4750" w:rsidRDefault="000F4750" w:rsidP="000F4750">
            <w:pPr>
              <w:pStyle w:val="ListeParagraf"/>
              <w:spacing w:after="0" w:line="240" w:lineRule="auto"/>
              <w:ind w:left="314"/>
              <w:jc w:val="both"/>
              <w:rPr>
                <w:rFonts w:ascii="Arial" w:eastAsia="Times New Roman" w:hAnsi="Arial" w:cs="Arial"/>
                <w:bCs/>
                <w:sz w:val="20"/>
                <w:szCs w:val="20"/>
              </w:rPr>
            </w:pPr>
          </w:p>
          <w:p w:rsidR="00C75B6E" w:rsidRDefault="00C75B6E" w:rsidP="00E83A0D">
            <w:pPr>
              <w:pStyle w:val="ListeParagraf"/>
              <w:numPr>
                <w:ilvl w:val="0"/>
                <w:numId w:val="4"/>
              </w:numPr>
              <w:spacing w:after="0" w:line="240" w:lineRule="auto"/>
              <w:ind w:left="314" w:hanging="314"/>
              <w:jc w:val="both"/>
              <w:rPr>
                <w:rFonts w:ascii="Arial" w:eastAsia="Times New Roman" w:hAnsi="Arial" w:cs="Arial"/>
                <w:bCs/>
                <w:sz w:val="20"/>
                <w:szCs w:val="20"/>
              </w:rPr>
            </w:pPr>
            <w:r w:rsidRPr="004F2F97">
              <w:rPr>
                <w:rFonts w:ascii="Arial" w:eastAsia="Times New Roman" w:hAnsi="Arial" w:cs="Arial"/>
                <w:bCs/>
                <w:sz w:val="20"/>
                <w:szCs w:val="20"/>
              </w:rPr>
              <w:t xml:space="preserve">Pano </w:t>
            </w:r>
            <w:r w:rsidR="00E83A0D">
              <w:rPr>
                <w:rFonts w:ascii="Arial" w:eastAsia="Times New Roman" w:hAnsi="Arial" w:cs="Arial"/>
                <w:bCs/>
                <w:sz w:val="20"/>
                <w:szCs w:val="20"/>
              </w:rPr>
              <w:t>İ</w:t>
            </w:r>
            <w:r w:rsidRPr="004F2F97">
              <w:rPr>
                <w:rFonts w:ascii="Arial" w:eastAsia="Times New Roman" w:hAnsi="Arial" w:cs="Arial"/>
                <w:bCs/>
                <w:sz w:val="20"/>
                <w:szCs w:val="20"/>
              </w:rPr>
              <w:t xml:space="preserve">çi </w:t>
            </w:r>
            <w:r w:rsidR="00E83A0D">
              <w:rPr>
                <w:rFonts w:ascii="Arial" w:eastAsia="Times New Roman" w:hAnsi="Arial" w:cs="Arial"/>
                <w:bCs/>
                <w:sz w:val="20"/>
                <w:szCs w:val="20"/>
              </w:rPr>
              <w:t>K</w:t>
            </w:r>
            <w:r w:rsidRPr="004F2F97">
              <w:rPr>
                <w:rFonts w:ascii="Arial" w:eastAsia="Times New Roman" w:hAnsi="Arial" w:cs="Arial"/>
                <w:bCs/>
                <w:sz w:val="20"/>
                <w:szCs w:val="20"/>
              </w:rPr>
              <w:t xml:space="preserve">ablo </w:t>
            </w:r>
            <w:r w:rsidR="00E83A0D">
              <w:rPr>
                <w:rFonts w:ascii="Arial" w:eastAsia="Times New Roman" w:hAnsi="Arial" w:cs="Arial"/>
                <w:bCs/>
                <w:sz w:val="20"/>
                <w:szCs w:val="20"/>
              </w:rPr>
              <w:t>K</w:t>
            </w:r>
            <w:r w:rsidRPr="004F2F97">
              <w:rPr>
                <w:rFonts w:ascii="Arial" w:eastAsia="Times New Roman" w:hAnsi="Arial" w:cs="Arial"/>
                <w:bCs/>
                <w:sz w:val="20"/>
                <w:szCs w:val="20"/>
              </w:rPr>
              <w:t xml:space="preserve">analları ve </w:t>
            </w:r>
            <w:r w:rsidR="00E83A0D">
              <w:rPr>
                <w:rFonts w:ascii="Arial" w:eastAsia="Times New Roman" w:hAnsi="Arial" w:cs="Arial"/>
                <w:bCs/>
                <w:sz w:val="20"/>
                <w:szCs w:val="20"/>
              </w:rPr>
              <w:t>R</w:t>
            </w:r>
            <w:r w:rsidRPr="004F2F97">
              <w:rPr>
                <w:rFonts w:ascii="Arial" w:eastAsia="Times New Roman" w:hAnsi="Arial" w:cs="Arial"/>
                <w:bCs/>
                <w:sz w:val="20"/>
                <w:szCs w:val="20"/>
              </w:rPr>
              <w:t xml:space="preserve">ayların </w:t>
            </w:r>
            <w:r w:rsidR="00E83A0D">
              <w:rPr>
                <w:rFonts w:ascii="Arial" w:eastAsia="Times New Roman" w:hAnsi="Arial" w:cs="Arial"/>
                <w:bCs/>
                <w:sz w:val="20"/>
                <w:szCs w:val="20"/>
              </w:rPr>
              <w:t>Ö</w:t>
            </w:r>
            <w:r w:rsidRPr="004F2F97">
              <w:rPr>
                <w:rFonts w:ascii="Arial" w:eastAsia="Times New Roman" w:hAnsi="Arial" w:cs="Arial"/>
                <w:bCs/>
                <w:sz w:val="20"/>
                <w:szCs w:val="20"/>
              </w:rPr>
              <w:t>lçülendirilmesi</w:t>
            </w:r>
            <w:r w:rsidR="00E83A0D">
              <w:rPr>
                <w:rFonts w:ascii="Arial" w:eastAsia="Times New Roman" w:hAnsi="Arial" w:cs="Arial"/>
                <w:bCs/>
                <w:sz w:val="20"/>
                <w:szCs w:val="20"/>
              </w:rPr>
              <w:t>, K</w:t>
            </w:r>
            <w:r w:rsidRPr="004F2F97">
              <w:rPr>
                <w:rFonts w:ascii="Arial" w:eastAsia="Times New Roman" w:hAnsi="Arial" w:cs="Arial"/>
                <w:bCs/>
                <w:sz w:val="20"/>
                <w:szCs w:val="20"/>
              </w:rPr>
              <w:t xml:space="preserve">esilmesi ve </w:t>
            </w:r>
            <w:r w:rsidR="00E83A0D">
              <w:rPr>
                <w:rFonts w:ascii="Arial" w:eastAsia="Times New Roman" w:hAnsi="Arial" w:cs="Arial"/>
                <w:bCs/>
                <w:sz w:val="20"/>
                <w:szCs w:val="20"/>
              </w:rPr>
              <w:t>M</w:t>
            </w:r>
            <w:r w:rsidRPr="004F2F97">
              <w:rPr>
                <w:rFonts w:ascii="Arial" w:eastAsia="Times New Roman" w:hAnsi="Arial" w:cs="Arial"/>
                <w:bCs/>
                <w:sz w:val="20"/>
                <w:szCs w:val="20"/>
              </w:rPr>
              <w:t>ontajı</w:t>
            </w:r>
          </w:p>
          <w:p w:rsidR="000F4750" w:rsidRDefault="000F4750" w:rsidP="000F4750">
            <w:pPr>
              <w:pStyle w:val="ListeParagraf"/>
              <w:spacing w:after="0" w:line="240" w:lineRule="auto"/>
              <w:ind w:left="314"/>
              <w:jc w:val="both"/>
              <w:rPr>
                <w:rFonts w:ascii="Arial" w:eastAsia="Times New Roman" w:hAnsi="Arial" w:cs="Arial"/>
                <w:bCs/>
                <w:sz w:val="20"/>
                <w:szCs w:val="20"/>
              </w:rPr>
            </w:pPr>
          </w:p>
          <w:p w:rsidR="00C75B6E" w:rsidRDefault="00C75B6E" w:rsidP="00E83A0D">
            <w:pPr>
              <w:pStyle w:val="ListeParagraf"/>
              <w:numPr>
                <w:ilvl w:val="0"/>
                <w:numId w:val="4"/>
              </w:numPr>
              <w:spacing w:after="0" w:line="240" w:lineRule="auto"/>
              <w:ind w:left="314" w:hanging="314"/>
              <w:jc w:val="both"/>
              <w:rPr>
                <w:rFonts w:ascii="Arial" w:eastAsia="Times New Roman" w:hAnsi="Arial" w:cs="Arial"/>
                <w:bCs/>
                <w:sz w:val="20"/>
                <w:szCs w:val="20"/>
              </w:rPr>
            </w:pPr>
            <w:r>
              <w:rPr>
                <w:rFonts w:ascii="Arial" w:eastAsia="Times New Roman" w:hAnsi="Arial" w:cs="Arial"/>
                <w:bCs/>
                <w:sz w:val="20"/>
                <w:szCs w:val="20"/>
              </w:rPr>
              <w:t xml:space="preserve">Ray </w:t>
            </w:r>
            <w:r w:rsidR="00E83A0D">
              <w:rPr>
                <w:rFonts w:ascii="Arial" w:eastAsia="Times New Roman" w:hAnsi="Arial" w:cs="Arial"/>
                <w:bCs/>
                <w:sz w:val="20"/>
                <w:szCs w:val="20"/>
              </w:rPr>
              <w:t>K</w:t>
            </w:r>
            <w:r>
              <w:rPr>
                <w:rFonts w:ascii="Arial" w:eastAsia="Times New Roman" w:hAnsi="Arial" w:cs="Arial"/>
                <w:bCs/>
                <w:sz w:val="20"/>
                <w:szCs w:val="20"/>
              </w:rPr>
              <w:t xml:space="preserve">lemensleri ve </w:t>
            </w:r>
            <w:r w:rsidR="00E83A0D">
              <w:rPr>
                <w:rFonts w:ascii="Arial" w:eastAsia="Times New Roman" w:hAnsi="Arial" w:cs="Arial"/>
                <w:bCs/>
                <w:sz w:val="20"/>
                <w:szCs w:val="20"/>
              </w:rPr>
              <w:t>B</w:t>
            </w:r>
            <w:r>
              <w:rPr>
                <w:rFonts w:ascii="Arial" w:eastAsia="Times New Roman" w:hAnsi="Arial" w:cs="Arial"/>
                <w:bCs/>
                <w:sz w:val="20"/>
                <w:szCs w:val="20"/>
              </w:rPr>
              <w:t xml:space="preserve">esleme </w:t>
            </w:r>
            <w:r w:rsidR="00E83A0D">
              <w:rPr>
                <w:rFonts w:ascii="Arial" w:eastAsia="Times New Roman" w:hAnsi="Arial" w:cs="Arial"/>
                <w:bCs/>
                <w:sz w:val="20"/>
                <w:szCs w:val="20"/>
              </w:rPr>
              <w:t>D</w:t>
            </w:r>
            <w:r>
              <w:rPr>
                <w:rFonts w:ascii="Arial" w:eastAsia="Times New Roman" w:hAnsi="Arial" w:cs="Arial"/>
                <w:bCs/>
                <w:sz w:val="20"/>
                <w:szCs w:val="20"/>
              </w:rPr>
              <w:t xml:space="preserve">ağıtım </w:t>
            </w:r>
            <w:r w:rsidR="00E83A0D">
              <w:rPr>
                <w:rFonts w:ascii="Arial" w:eastAsia="Times New Roman" w:hAnsi="Arial" w:cs="Arial"/>
                <w:bCs/>
                <w:sz w:val="20"/>
                <w:szCs w:val="20"/>
              </w:rPr>
              <w:t>B</w:t>
            </w:r>
            <w:r>
              <w:rPr>
                <w:rFonts w:ascii="Arial" w:eastAsia="Times New Roman" w:hAnsi="Arial" w:cs="Arial"/>
                <w:bCs/>
                <w:sz w:val="20"/>
                <w:szCs w:val="20"/>
              </w:rPr>
              <w:t xml:space="preserve">aralarının </w:t>
            </w:r>
            <w:r w:rsidR="00E83A0D">
              <w:rPr>
                <w:rFonts w:ascii="Arial" w:eastAsia="Times New Roman" w:hAnsi="Arial" w:cs="Arial"/>
                <w:bCs/>
                <w:sz w:val="20"/>
                <w:szCs w:val="20"/>
              </w:rPr>
              <w:t>M</w:t>
            </w:r>
            <w:r>
              <w:rPr>
                <w:rFonts w:ascii="Arial" w:eastAsia="Times New Roman" w:hAnsi="Arial" w:cs="Arial"/>
                <w:bCs/>
                <w:sz w:val="20"/>
                <w:szCs w:val="20"/>
              </w:rPr>
              <w:t>ontajı</w:t>
            </w:r>
          </w:p>
          <w:p w:rsidR="000F4750" w:rsidRDefault="000F4750" w:rsidP="000F4750">
            <w:pPr>
              <w:pStyle w:val="ListeParagraf"/>
              <w:spacing w:after="0" w:line="240" w:lineRule="auto"/>
              <w:ind w:left="314"/>
              <w:jc w:val="both"/>
              <w:rPr>
                <w:rFonts w:ascii="Arial" w:eastAsia="Times New Roman" w:hAnsi="Arial" w:cs="Arial"/>
                <w:bCs/>
                <w:sz w:val="20"/>
                <w:szCs w:val="20"/>
              </w:rPr>
            </w:pPr>
          </w:p>
          <w:p w:rsidR="00C75B6E" w:rsidRDefault="00C75B6E" w:rsidP="00E83A0D">
            <w:pPr>
              <w:pStyle w:val="ListeParagraf"/>
              <w:numPr>
                <w:ilvl w:val="0"/>
                <w:numId w:val="4"/>
              </w:numPr>
              <w:spacing w:after="0" w:line="240" w:lineRule="auto"/>
              <w:ind w:left="314" w:hanging="314"/>
              <w:jc w:val="both"/>
              <w:rPr>
                <w:rFonts w:ascii="Arial" w:eastAsia="Times New Roman" w:hAnsi="Arial" w:cs="Arial"/>
                <w:bCs/>
                <w:sz w:val="20"/>
                <w:szCs w:val="20"/>
              </w:rPr>
            </w:pPr>
            <w:r>
              <w:rPr>
                <w:rFonts w:ascii="Arial" w:eastAsia="Times New Roman" w:hAnsi="Arial" w:cs="Arial"/>
                <w:bCs/>
                <w:sz w:val="20"/>
                <w:szCs w:val="20"/>
              </w:rPr>
              <w:t xml:space="preserve">Pano </w:t>
            </w:r>
            <w:r w:rsidR="00E83A0D">
              <w:rPr>
                <w:rFonts w:ascii="Arial" w:eastAsia="Times New Roman" w:hAnsi="Arial" w:cs="Arial"/>
                <w:bCs/>
                <w:sz w:val="20"/>
                <w:szCs w:val="20"/>
              </w:rPr>
              <w:t>K</w:t>
            </w:r>
            <w:r>
              <w:rPr>
                <w:rFonts w:ascii="Arial" w:eastAsia="Times New Roman" w:hAnsi="Arial" w:cs="Arial"/>
                <w:bCs/>
                <w:sz w:val="20"/>
                <w:szCs w:val="20"/>
              </w:rPr>
              <w:t xml:space="preserve">apağı </w:t>
            </w:r>
            <w:r w:rsidR="00E83A0D">
              <w:rPr>
                <w:rFonts w:ascii="Arial" w:eastAsia="Times New Roman" w:hAnsi="Arial" w:cs="Arial"/>
                <w:bCs/>
                <w:sz w:val="20"/>
                <w:szCs w:val="20"/>
              </w:rPr>
              <w:t>Ü</w:t>
            </w:r>
            <w:r>
              <w:rPr>
                <w:rFonts w:ascii="Arial" w:eastAsia="Times New Roman" w:hAnsi="Arial" w:cs="Arial"/>
                <w:bCs/>
                <w:sz w:val="20"/>
                <w:szCs w:val="20"/>
              </w:rPr>
              <w:t xml:space="preserve">zerine </w:t>
            </w:r>
            <w:r w:rsidR="00E83A0D">
              <w:rPr>
                <w:rFonts w:ascii="Arial" w:eastAsia="Times New Roman" w:hAnsi="Arial" w:cs="Arial"/>
                <w:bCs/>
                <w:sz w:val="20"/>
                <w:szCs w:val="20"/>
              </w:rPr>
              <w:t>S</w:t>
            </w:r>
            <w:r>
              <w:rPr>
                <w:rFonts w:ascii="Arial" w:eastAsia="Times New Roman" w:hAnsi="Arial" w:cs="Arial"/>
                <w:bCs/>
                <w:sz w:val="20"/>
                <w:szCs w:val="20"/>
              </w:rPr>
              <w:t xml:space="preserve">inyal </w:t>
            </w:r>
            <w:r w:rsidR="00E83A0D">
              <w:rPr>
                <w:rFonts w:ascii="Arial" w:eastAsia="Times New Roman" w:hAnsi="Arial" w:cs="Arial"/>
                <w:bCs/>
                <w:sz w:val="20"/>
                <w:szCs w:val="20"/>
              </w:rPr>
              <w:t>L</w:t>
            </w:r>
            <w:r>
              <w:rPr>
                <w:rFonts w:ascii="Arial" w:eastAsia="Times New Roman" w:hAnsi="Arial" w:cs="Arial"/>
                <w:bCs/>
                <w:sz w:val="20"/>
                <w:szCs w:val="20"/>
              </w:rPr>
              <w:t xml:space="preserve">ambalarının </w:t>
            </w:r>
            <w:r w:rsidR="00E83A0D">
              <w:rPr>
                <w:rFonts w:ascii="Arial" w:eastAsia="Times New Roman" w:hAnsi="Arial" w:cs="Arial"/>
                <w:bCs/>
                <w:sz w:val="20"/>
                <w:szCs w:val="20"/>
              </w:rPr>
              <w:t>M</w:t>
            </w:r>
            <w:r>
              <w:rPr>
                <w:rFonts w:ascii="Arial" w:eastAsia="Times New Roman" w:hAnsi="Arial" w:cs="Arial"/>
                <w:bCs/>
                <w:sz w:val="20"/>
                <w:szCs w:val="20"/>
              </w:rPr>
              <w:t>ontajı</w:t>
            </w:r>
          </w:p>
          <w:p w:rsidR="000F4750" w:rsidRDefault="000F4750" w:rsidP="000F4750">
            <w:pPr>
              <w:pStyle w:val="ListeParagraf"/>
              <w:spacing w:after="0" w:line="240" w:lineRule="auto"/>
              <w:ind w:left="314"/>
              <w:jc w:val="both"/>
              <w:rPr>
                <w:rFonts w:ascii="Arial" w:eastAsia="Times New Roman" w:hAnsi="Arial" w:cs="Arial"/>
                <w:bCs/>
                <w:sz w:val="20"/>
                <w:szCs w:val="20"/>
              </w:rPr>
            </w:pPr>
          </w:p>
          <w:p w:rsidR="00C75B6E" w:rsidRPr="004F2F97" w:rsidRDefault="00C75B6E" w:rsidP="00E83A0D">
            <w:pPr>
              <w:pStyle w:val="ListeParagraf"/>
              <w:numPr>
                <w:ilvl w:val="0"/>
                <w:numId w:val="4"/>
              </w:numPr>
              <w:spacing w:after="0" w:line="240" w:lineRule="auto"/>
              <w:ind w:left="314" w:hanging="314"/>
              <w:jc w:val="both"/>
              <w:rPr>
                <w:rFonts w:ascii="Arial" w:eastAsia="Times New Roman" w:hAnsi="Arial" w:cs="Arial"/>
                <w:bCs/>
                <w:sz w:val="20"/>
                <w:szCs w:val="20"/>
              </w:rPr>
            </w:pPr>
            <w:r>
              <w:rPr>
                <w:rFonts w:ascii="Arial" w:eastAsia="Times New Roman" w:hAnsi="Arial" w:cs="Arial"/>
                <w:bCs/>
                <w:sz w:val="20"/>
                <w:szCs w:val="20"/>
              </w:rPr>
              <w:t xml:space="preserve">Kaçak </w:t>
            </w:r>
            <w:r w:rsidR="00E83A0D">
              <w:rPr>
                <w:rFonts w:ascii="Arial" w:eastAsia="Times New Roman" w:hAnsi="Arial" w:cs="Arial"/>
                <w:bCs/>
                <w:sz w:val="20"/>
                <w:szCs w:val="20"/>
              </w:rPr>
              <w:t>A</w:t>
            </w:r>
            <w:r>
              <w:rPr>
                <w:rFonts w:ascii="Arial" w:eastAsia="Times New Roman" w:hAnsi="Arial" w:cs="Arial"/>
                <w:bCs/>
                <w:sz w:val="20"/>
                <w:szCs w:val="20"/>
              </w:rPr>
              <w:t xml:space="preserve">kım </w:t>
            </w:r>
            <w:r w:rsidR="00E83A0D">
              <w:rPr>
                <w:rFonts w:ascii="Arial" w:eastAsia="Times New Roman" w:hAnsi="Arial" w:cs="Arial"/>
                <w:bCs/>
                <w:sz w:val="20"/>
                <w:szCs w:val="20"/>
              </w:rPr>
              <w:t>R</w:t>
            </w:r>
            <w:r>
              <w:rPr>
                <w:rFonts w:ascii="Arial" w:eastAsia="Times New Roman" w:hAnsi="Arial" w:cs="Arial"/>
                <w:bCs/>
                <w:sz w:val="20"/>
                <w:szCs w:val="20"/>
              </w:rPr>
              <w:t xml:space="preserve">öleleri, </w:t>
            </w:r>
            <w:r w:rsidR="00E83A0D">
              <w:rPr>
                <w:rFonts w:ascii="Arial" w:eastAsia="Times New Roman" w:hAnsi="Arial" w:cs="Arial"/>
                <w:bCs/>
                <w:sz w:val="20"/>
                <w:szCs w:val="20"/>
              </w:rPr>
              <w:t>G</w:t>
            </w:r>
            <w:r>
              <w:rPr>
                <w:rFonts w:ascii="Arial" w:eastAsia="Times New Roman" w:hAnsi="Arial" w:cs="Arial"/>
                <w:bCs/>
                <w:sz w:val="20"/>
                <w:szCs w:val="20"/>
              </w:rPr>
              <w:t xml:space="preserve">iriş </w:t>
            </w:r>
            <w:r w:rsidR="00E83A0D">
              <w:rPr>
                <w:rFonts w:ascii="Arial" w:eastAsia="Times New Roman" w:hAnsi="Arial" w:cs="Arial"/>
                <w:bCs/>
                <w:sz w:val="20"/>
                <w:szCs w:val="20"/>
              </w:rPr>
              <w:t>S</w:t>
            </w:r>
            <w:r>
              <w:rPr>
                <w:rFonts w:ascii="Arial" w:eastAsia="Times New Roman" w:hAnsi="Arial" w:cs="Arial"/>
                <w:bCs/>
                <w:sz w:val="20"/>
                <w:szCs w:val="20"/>
              </w:rPr>
              <w:t xml:space="preserve">igortası ve </w:t>
            </w:r>
            <w:r w:rsidR="00E83A0D">
              <w:rPr>
                <w:rFonts w:ascii="Arial" w:eastAsia="Times New Roman" w:hAnsi="Arial" w:cs="Arial"/>
                <w:bCs/>
                <w:sz w:val="20"/>
                <w:szCs w:val="20"/>
              </w:rPr>
              <w:t>L</w:t>
            </w:r>
            <w:r>
              <w:rPr>
                <w:rFonts w:ascii="Arial" w:eastAsia="Times New Roman" w:hAnsi="Arial" w:cs="Arial"/>
                <w:bCs/>
                <w:sz w:val="20"/>
                <w:szCs w:val="20"/>
              </w:rPr>
              <w:t xml:space="preserve">inye </w:t>
            </w:r>
            <w:r w:rsidR="00E83A0D">
              <w:rPr>
                <w:rFonts w:ascii="Arial" w:eastAsia="Times New Roman" w:hAnsi="Arial" w:cs="Arial"/>
                <w:bCs/>
                <w:sz w:val="20"/>
                <w:szCs w:val="20"/>
              </w:rPr>
              <w:t>S</w:t>
            </w:r>
            <w:r>
              <w:rPr>
                <w:rFonts w:ascii="Arial" w:eastAsia="Times New Roman" w:hAnsi="Arial" w:cs="Arial"/>
                <w:bCs/>
                <w:sz w:val="20"/>
                <w:szCs w:val="20"/>
              </w:rPr>
              <w:t xml:space="preserve">igortalarının </w:t>
            </w:r>
            <w:r w:rsidR="00E83A0D">
              <w:rPr>
                <w:rFonts w:ascii="Arial" w:eastAsia="Times New Roman" w:hAnsi="Arial" w:cs="Arial"/>
                <w:bCs/>
                <w:sz w:val="20"/>
                <w:szCs w:val="20"/>
              </w:rPr>
              <w:t>M</w:t>
            </w:r>
            <w:r>
              <w:rPr>
                <w:rFonts w:ascii="Arial" w:eastAsia="Times New Roman" w:hAnsi="Arial" w:cs="Arial"/>
                <w:bCs/>
                <w:sz w:val="20"/>
                <w:szCs w:val="20"/>
              </w:rPr>
              <w:t>ontajı</w:t>
            </w:r>
          </w:p>
        </w:tc>
        <w:tc>
          <w:tcPr>
            <w:tcW w:w="4961" w:type="dxa"/>
          </w:tcPr>
          <w:p w:rsidR="00C75B6E" w:rsidRPr="00816715" w:rsidRDefault="00C75B6E" w:rsidP="00E83A0D">
            <w:pPr>
              <w:pStyle w:val="ListeParagraf"/>
              <w:numPr>
                <w:ilvl w:val="0"/>
                <w:numId w:val="5"/>
              </w:numPr>
              <w:spacing w:after="0" w:line="240" w:lineRule="auto"/>
              <w:ind w:left="318" w:hanging="318"/>
              <w:jc w:val="both"/>
              <w:rPr>
                <w:rFonts w:ascii="Arial" w:eastAsia="Times New Roman" w:hAnsi="Arial" w:cs="Arial"/>
                <w:b/>
                <w:bCs/>
                <w:sz w:val="20"/>
                <w:szCs w:val="20"/>
              </w:rPr>
            </w:pPr>
            <w:r w:rsidRPr="00816715">
              <w:rPr>
                <w:rFonts w:ascii="Arial" w:eastAsia="Times New Roman" w:hAnsi="Arial" w:cs="Arial"/>
                <w:b/>
                <w:bCs/>
                <w:sz w:val="20"/>
                <w:szCs w:val="20"/>
              </w:rPr>
              <w:t>Pano iç yerleşim ve bağlantı</w:t>
            </w:r>
            <w:r w:rsidR="007F0072">
              <w:rPr>
                <w:rFonts w:ascii="Arial" w:eastAsia="Times New Roman" w:hAnsi="Arial" w:cs="Arial"/>
                <w:b/>
                <w:bCs/>
                <w:sz w:val="20"/>
                <w:szCs w:val="20"/>
              </w:rPr>
              <w:t>ları</w:t>
            </w:r>
            <w:r w:rsidR="000F4750">
              <w:rPr>
                <w:rFonts w:ascii="Arial" w:eastAsia="Times New Roman" w:hAnsi="Arial" w:cs="Arial"/>
                <w:b/>
                <w:bCs/>
                <w:sz w:val="20"/>
                <w:szCs w:val="20"/>
              </w:rPr>
              <w:t>nın</w:t>
            </w:r>
            <w:r w:rsidR="00555B43">
              <w:rPr>
                <w:rFonts w:ascii="Arial" w:eastAsia="Times New Roman" w:hAnsi="Arial" w:cs="Arial"/>
                <w:b/>
                <w:bCs/>
                <w:sz w:val="20"/>
                <w:szCs w:val="20"/>
              </w:rPr>
              <w:t xml:space="preserve">  </w:t>
            </w:r>
            <w:r w:rsidRPr="00816715">
              <w:rPr>
                <w:rFonts w:ascii="Arial" w:eastAsia="Times New Roman" w:hAnsi="Arial" w:cs="Arial"/>
                <w:b/>
                <w:bCs/>
                <w:sz w:val="20"/>
                <w:szCs w:val="20"/>
              </w:rPr>
              <w:t>krokisini çizer.</w:t>
            </w:r>
          </w:p>
          <w:p w:rsidR="00973140" w:rsidRPr="00973140" w:rsidRDefault="00555B43" w:rsidP="00E83A0D">
            <w:pPr>
              <w:pStyle w:val="ListeParagraf"/>
              <w:numPr>
                <w:ilvl w:val="0"/>
                <w:numId w:val="3"/>
              </w:numPr>
              <w:spacing w:after="0" w:line="240" w:lineRule="auto"/>
              <w:ind w:left="607" w:hanging="284"/>
              <w:jc w:val="both"/>
              <w:rPr>
                <w:rFonts w:ascii="Arial" w:eastAsia="Times New Roman" w:hAnsi="Arial" w:cs="Arial"/>
                <w:b/>
                <w:bCs/>
                <w:sz w:val="20"/>
                <w:szCs w:val="20"/>
              </w:rPr>
            </w:pPr>
            <w:r>
              <w:rPr>
                <w:rFonts w:ascii="Arial" w:eastAsia="Times New Roman" w:hAnsi="Arial" w:cs="Arial"/>
                <w:sz w:val="20"/>
                <w:szCs w:val="20"/>
              </w:rPr>
              <w:t>Pano içi yerleşim şemalarının çiziminde kullanılan</w:t>
            </w:r>
            <w:r w:rsidR="00973140">
              <w:rPr>
                <w:rFonts w:ascii="Arial" w:eastAsia="Times New Roman" w:hAnsi="Arial" w:cs="Arial"/>
                <w:sz w:val="20"/>
                <w:szCs w:val="20"/>
              </w:rPr>
              <w:t xml:space="preserve"> semboller açıklanır.</w:t>
            </w:r>
          </w:p>
          <w:p w:rsidR="00C75B6E" w:rsidRPr="00816715" w:rsidRDefault="00555B43" w:rsidP="00E83A0D">
            <w:pPr>
              <w:pStyle w:val="ListeParagraf"/>
              <w:numPr>
                <w:ilvl w:val="0"/>
                <w:numId w:val="3"/>
              </w:numPr>
              <w:spacing w:after="0" w:line="240" w:lineRule="auto"/>
              <w:ind w:left="607" w:hanging="284"/>
              <w:jc w:val="both"/>
              <w:rPr>
                <w:rFonts w:ascii="Arial" w:eastAsia="Times New Roman" w:hAnsi="Arial" w:cs="Arial"/>
                <w:b/>
                <w:bCs/>
                <w:sz w:val="20"/>
                <w:szCs w:val="20"/>
              </w:rPr>
            </w:pPr>
            <w:r>
              <w:rPr>
                <w:rFonts w:ascii="Arial" w:eastAsia="Times New Roman" w:hAnsi="Arial" w:cs="Arial"/>
                <w:sz w:val="20"/>
                <w:szCs w:val="20"/>
              </w:rPr>
              <w:t xml:space="preserve">Pano içi yerleşim </w:t>
            </w:r>
            <w:r w:rsidR="00973140">
              <w:rPr>
                <w:rFonts w:ascii="Arial" w:eastAsia="Times New Roman" w:hAnsi="Arial" w:cs="Arial"/>
                <w:sz w:val="20"/>
                <w:szCs w:val="20"/>
              </w:rPr>
              <w:t>şemalarının</w:t>
            </w:r>
            <w:r>
              <w:rPr>
                <w:rFonts w:ascii="Arial" w:eastAsia="Times New Roman" w:hAnsi="Arial" w:cs="Arial"/>
                <w:sz w:val="20"/>
                <w:szCs w:val="20"/>
              </w:rPr>
              <w:t xml:space="preserve"> </w:t>
            </w:r>
            <w:r w:rsidRPr="00816715">
              <w:rPr>
                <w:rFonts w:ascii="Arial" w:eastAsia="Times New Roman" w:hAnsi="Arial" w:cs="Arial"/>
                <w:sz w:val="20"/>
                <w:szCs w:val="20"/>
              </w:rPr>
              <w:t xml:space="preserve">(TSE/IEC) </w:t>
            </w:r>
            <w:r>
              <w:rPr>
                <w:rFonts w:ascii="Arial" w:eastAsia="Times New Roman" w:hAnsi="Arial" w:cs="Arial"/>
                <w:sz w:val="20"/>
                <w:szCs w:val="20"/>
              </w:rPr>
              <w:t xml:space="preserve"> ye göre çizimini açıklanır</w:t>
            </w:r>
            <w:r w:rsidR="00973140">
              <w:rPr>
                <w:rFonts w:ascii="Arial" w:eastAsia="Times New Roman" w:hAnsi="Arial" w:cs="Arial"/>
                <w:sz w:val="20"/>
                <w:szCs w:val="20"/>
              </w:rPr>
              <w:t>.</w:t>
            </w:r>
          </w:p>
          <w:p w:rsidR="00C75B6E" w:rsidRPr="00816715" w:rsidRDefault="00C75B6E" w:rsidP="00E83A0D">
            <w:pPr>
              <w:pStyle w:val="ListeParagraf"/>
              <w:spacing w:after="0" w:line="240" w:lineRule="auto"/>
              <w:ind w:left="318"/>
              <w:jc w:val="both"/>
              <w:rPr>
                <w:rFonts w:ascii="Arial" w:eastAsia="Times New Roman" w:hAnsi="Arial" w:cs="Arial"/>
                <w:b/>
                <w:bCs/>
                <w:sz w:val="20"/>
                <w:szCs w:val="20"/>
              </w:rPr>
            </w:pPr>
          </w:p>
          <w:p w:rsidR="00C75B6E" w:rsidRPr="00816715" w:rsidRDefault="00C75B6E" w:rsidP="00E83A0D">
            <w:pPr>
              <w:pStyle w:val="ListeParagraf"/>
              <w:numPr>
                <w:ilvl w:val="0"/>
                <w:numId w:val="5"/>
              </w:numPr>
              <w:spacing w:after="0" w:line="240" w:lineRule="auto"/>
              <w:ind w:left="318" w:hanging="318"/>
              <w:jc w:val="both"/>
              <w:rPr>
                <w:rFonts w:ascii="Arial" w:eastAsia="Times New Roman" w:hAnsi="Arial" w:cs="Arial"/>
                <w:b/>
                <w:bCs/>
                <w:sz w:val="20"/>
                <w:szCs w:val="20"/>
              </w:rPr>
            </w:pPr>
            <w:r w:rsidRPr="00816715">
              <w:rPr>
                <w:rFonts w:ascii="Arial" w:eastAsia="Times New Roman" w:hAnsi="Arial" w:cs="Arial"/>
                <w:b/>
                <w:bCs/>
                <w:sz w:val="20"/>
                <w:szCs w:val="20"/>
              </w:rPr>
              <w:t>Pano içi kanal</w:t>
            </w:r>
            <w:r w:rsidR="00973140">
              <w:rPr>
                <w:rFonts w:ascii="Arial" w:eastAsia="Times New Roman" w:hAnsi="Arial" w:cs="Arial"/>
                <w:b/>
                <w:bCs/>
                <w:sz w:val="20"/>
                <w:szCs w:val="20"/>
              </w:rPr>
              <w:t>ların</w:t>
            </w:r>
            <w:r w:rsidRPr="00816715">
              <w:rPr>
                <w:rFonts w:ascii="Arial" w:eastAsia="Times New Roman" w:hAnsi="Arial" w:cs="Arial"/>
                <w:b/>
                <w:bCs/>
                <w:sz w:val="20"/>
                <w:szCs w:val="20"/>
              </w:rPr>
              <w:t xml:space="preserve"> ve raylar</w:t>
            </w:r>
            <w:r w:rsidRPr="00973140">
              <w:rPr>
                <w:rFonts w:ascii="Arial" w:eastAsia="Times New Roman" w:hAnsi="Arial" w:cs="Arial"/>
                <w:b/>
                <w:bCs/>
                <w:sz w:val="20"/>
                <w:szCs w:val="20"/>
              </w:rPr>
              <w:t>ın</w:t>
            </w:r>
            <w:r w:rsidR="007F0072" w:rsidRPr="00973140">
              <w:rPr>
                <w:rFonts w:ascii="Arial" w:eastAsia="Times New Roman" w:hAnsi="Arial" w:cs="Arial"/>
                <w:b/>
                <w:bCs/>
                <w:sz w:val="20"/>
                <w:szCs w:val="20"/>
              </w:rPr>
              <w:t>ın</w:t>
            </w:r>
            <w:r w:rsidRPr="00816715">
              <w:rPr>
                <w:rFonts w:ascii="Arial" w:eastAsia="Times New Roman" w:hAnsi="Arial" w:cs="Arial"/>
                <w:b/>
                <w:bCs/>
                <w:sz w:val="20"/>
                <w:szCs w:val="20"/>
              </w:rPr>
              <w:t xml:space="preserve"> montajını yapar.</w:t>
            </w:r>
          </w:p>
          <w:p w:rsidR="00973140" w:rsidRPr="00973140" w:rsidRDefault="00973140" w:rsidP="00E83A0D">
            <w:pPr>
              <w:pStyle w:val="ListeParagraf"/>
              <w:numPr>
                <w:ilvl w:val="0"/>
                <w:numId w:val="3"/>
              </w:numPr>
              <w:spacing w:after="0" w:line="240" w:lineRule="auto"/>
              <w:ind w:left="607" w:hanging="284"/>
              <w:jc w:val="both"/>
              <w:rPr>
                <w:rFonts w:ascii="Arial" w:eastAsia="Times New Roman" w:hAnsi="Arial" w:cs="Arial"/>
                <w:b/>
                <w:bCs/>
                <w:sz w:val="20"/>
                <w:szCs w:val="20"/>
              </w:rPr>
            </w:pPr>
            <w:r>
              <w:rPr>
                <w:rFonts w:ascii="Arial" w:eastAsia="Times New Roman" w:hAnsi="Arial" w:cs="Arial"/>
                <w:sz w:val="20"/>
                <w:szCs w:val="20"/>
              </w:rPr>
              <w:t>Pano içinde kullanılan kanal ve rayların özellikleri açıklanır.</w:t>
            </w:r>
          </w:p>
          <w:p w:rsidR="00973140" w:rsidRPr="00973140" w:rsidRDefault="00973140" w:rsidP="00E83A0D">
            <w:pPr>
              <w:pStyle w:val="ListeParagraf"/>
              <w:numPr>
                <w:ilvl w:val="0"/>
                <w:numId w:val="3"/>
              </w:numPr>
              <w:spacing w:after="0" w:line="240" w:lineRule="auto"/>
              <w:ind w:left="607" w:hanging="284"/>
              <w:jc w:val="both"/>
              <w:rPr>
                <w:rFonts w:ascii="Arial" w:eastAsia="Times New Roman" w:hAnsi="Arial" w:cs="Arial"/>
                <w:b/>
                <w:bCs/>
                <w:sz w:val="20"/>
                <w:szCs w:val="20"/>
              </w:rPr>
            </w:pPr>
            <w:r>
              <w:rPr>
                <w:rFonts w:ascii="Arial" w:eastAsia="Times New Roman" w:hAnsi="Arial" w:cs="Arial"/>
                <w:sz w:val="20"/>
                <w:szCs w:val="20"/>
              </w:rPr>
              <w:t>Kanal ve rayların ölçülendirilmesi ve kesilmesinde dikkat edilecek hususlar açıklanır.</w:t>
            </w:r>
          </w:p>
          <w:p w:rsidR="00C75B6E" w:rsidRPr="00973140" w:rsidRDefault="00973140" w:rsidP="00973140">
            <w:pPr>
              <w:pStyle w:val="ListeParagraf"/>
              <w:numPr>
                <w:ilvl w:val="0"/>
                <w:numId w:val="3"/>
              </w:numPr>
              <w:spacing w:after="0" w:line="240" w:lineRule="auto"/>
              <w:ind w:left="607" w:hanging="284"/>
              <w:jc w:val="both"/>
              <w:rPr>
                <w:rFonts w:ascii="Arial" w:eastAsia="Times New Roman" w:hAnsi="Arial" w:cs="Arial"/>
                <w:b/>
                <w:bCs/>
                <w:sz w:val="20"/>
                <w:szCs w:val="20"/>
              </w:rPr>
            </w:pPr>
            <w:r>
              <w:rPr>
                <w:rFonts w:ascii="Arial" w:eastAsia="Times New Roman" w:hAnsi="Arial" w:cs="Arial"/>
                <w:sz w:val="20"/>
                <w:szCs w:val="20"/>
              </w:rPr>
              <w:t xml:space="preserve">Kanal ve rayların pano içerisine montajında dikkat edilecek hususlar açıklanır. </w:t>
            </w:r>
          </w:p>
          <w:p w:rsidR="00973140" w:rsidRPr="00816715" w:rsidRDefault="00973140" w:rsidP="00973140">
            <w:pPr>
              <w:pStyle w:val="ListeParagraf"/>
              <w:spacing w:after="0" w:line="240" w:lineRule="auto"/>
              <w:ind w:left="607"/>
              <w:jc w:val="both"/>
              <w:rPr>
                <w:rFonts w:ascii="Arial" w:eastAsia="Times New Roman" w:hAnsi="Arial" w:cs="Arial"/>
                <w:b/>
                <w:bCs/>
                <w:sz w:val="20"/>
                <w:szCs w:val="20"/>
              </w:rPr>
            </w:pPr>
          </w:p>
          <w:p w:rsidR="00C75B6E" w:rsidRPr="00465390" w:rsidRDefault="00C75B6E" w:rsidP="00E83A0D">
            <w:pPr>
              <w:pStyle w:val="ListeParagraf"/>
              <w:numPr>
                <w:ilvl w:val="0"/>
                <w:numId w:val="5"/>
              </w:numPr>
              <w:spacing w:after="0" w:line="240" w:lineRule="auto"/>
              <w:ind w:left="318" w:hanging="318"/>
              <w:jc w:val="both"/>
              <w:rPr>
                <w:rFonts w:ascii="Arial" w:eastAsia="Times New Roman" w:hAnsi="Arial" w:cs="Arial"/>
                <w:sz w:val="20"/>
                <w:szCs w:val="20"/>
              </w:rPr>
            </w:pPr>
            <w:r w:rsidRPr="00465390">
              <w:rPr>
                <w:rFonts w:ascii="Arial" w:eastAsia="Times New Roman" w:hAnsi="Arial" w:cs="Arial"/>
                <w:b/>
                <w:bCs/>
                <w:sz w:val="20"/>
                <w:szCs w:val="20"/>
              </w:rPr>
              <w:t>Pano içi yardımcı bağlantı elemanları</w:t>
            </w:r>
            <w:r w:rsidR="007F0072" w:rsidRPr="00465390">
              <w:rPr>
                <w:rFonts w:ascii="Arial" w:eastAsia="Times New Roman" w:hAnsi="Arial" w:cs="Arial"/>
                <w:b/>
                <w:bCs/>
                <w:sz w:val="20"/>
                <w:szCs w:val="20"/>
              </w:rPr>
              <w:t>nın</w:t>
            </w:r>
            <w:r w:rsidRPr="00465390">
              <w:rPr>
                <w:rFonts w:ascii="Arial" w:eastAsia="Times New Roman" w:hAnsi="Arial" w:cs="Arial"/>
                <w:b/>
                <w:bCs/>
                <w:sz w:val="20"/>
                <w:szCs w:val="20"/>
              </w:rPr>
              <w:t xml:space="preserve"> montajını yapar.</w:t>
            </w:r>
          </w:p>
          <w:p w:rsidR="00C75B6E" w:rsidRDefault="00465390" w:rsidP="00E83A0D">
            <w:pPr>
              <w:pStyle w:val="ListeParagraf"/>
              <w:numPr>
                <w:ilvl w:val="0"/>
                <w:numId w:val="3"/>
              </w:numPr>
              <w:spacing w:after="0" w:line="240" w:lineRule="auto"/>
              <w:ind w:left="607" w:hanging="284"/>
              <w:jc w:val="both"/>
              <w:rPr>
                <w:rFonts w:ascii="Arial" w:eastAsia="Times New Roman" w:hAnsi="Arial" w:cs="Arial"/>
                <w:sz w:val="20"/>
                <w:szCs w:val="20"/>
              </w:rPr>
            </w:pPr>
            <w:r>
              <w:rPr>
                <w:rFonts w:ascii="Arial" w:eastAsia="Times New Roman" w:hAnsi="Arial" w:cs="Arial"/>
                <w:sz w:val="20"/>
                <w:szCs w:val="20"/>
              </w:rPr>
              <w:t>Pano içi yardımcı eleman çeşitleri açıklanır.</w:t>
            </w:r>
          </w:p>
          <w:p w:rsidR="00465390" w:rsidRPr="00816715" w:rsidRDefault="00465390" w:rsidP="00E83A0D">
            <w:pPr>
              <w:pStyle w:val="ListeParagraf"/>
              <w:numPr>
                <w:ilvl w:val="0"/>
                <w:numId w:val="3"/>
              </w:numPr>
              <w:spacing w:after="0" w:line="240" w:lineRule="auto"/>
              <w:ind w:left="607" w:hanging="284"/>
              <w:jc w:val="both"/>
              <w:rPr>
                <w:rFonts w:ascii="Arial" w:eastAsia="Times New Roman" w:hAnsi="Arial" w:cs="Arial"/>
                <w:sz w:val="20"/>
                <w:szCs w:val="20"/>
              </w:rPr>
            </w:pPr>
            <w:r>
              <w:rPr>
                <w:rFonts w:ascii="Arial" w:eastAsia="Times New Roman" w:hAnsi="Arial" w:cs="Arial"/>
                <w:sz w:val="20"/>
                <w:szCs w:val="20"/>
              </w:rPr>
              <w:t>Pano içi yardımcı eleman montajında dikkat edilmesi gereken hususlar açıklanır.</w:t>
            </w:r>
          </w:p>
          <w:p w:rsidR="007F0072" w:rsidRDefault="007F0072" w:rsidP="007F0072">
            <w:pPr>
              <w:pStyle w:val="ListeParagraf"/>
              <w:spacing w:after="0" w:line="240" w:lineRule="auto"/>
              <w:ind w:left="318"/>
              <w:jc w:val="both"/>
              <w:rPr>
                <w:rFonts w:ascii="Arial" w:eastAsia="Times New Roman" w:hAnsi="Arial" w:cs="Arial"/>
                <w:b/>
                <w:sz w:val="20"/>
                <w:szCs w:val="20"/>
              </w:rPr>
            </w:pPr>
          </w:p>
          <w:p w:rsidR="00C75B6E" w:rsidRPr="00816715" w:rsidRDefault="00C75B6E" w:rsidP="00E83A0D">
            <w:pPr>
              <w:pStyle w:val="ListeParagraf"/>
              <w:numPr>
                <w:ilvl w:val="0"/>
                <w:numId w:val="5"/>
              </w:numPr>
              <w:spacing w:after="0" w:line="240" w:lineRule="auto"/>
              <w:ind w:left="318" w:hanging="318"/>
              <w:jc w:val="both"/>
              <w:rPr>
                <w:rFonts w:ascii="Arial" w:eastAsia="Times New Roman" w:hAnsi="Arial" w:cs="Arial"/>
                <w:b/>
                <w:sz w:val="20"/>
                <w:szCs w:val="20"/>
              </w:rPr>
            </w:pPr>
            <w:r w:rsidRPr="00816715">
              <w:rPr>
                <w:rFonts w:ascii="Arial" w:eastAsia="Times New Roman" w:hAnsi="Arial" w:cs="Arial"/>
                <w:b/>
                <w:sz w:val="20"/>
                <w:szCs w:val="20"/>
              </w:rPr>
              <w:t>Sinyal lambalarının montajını yapar.</w:t>
            </w:r>
          </w:p>
          <w:p w:rsidR="00C75B6E" w:rsidRDefault="00465390" w:rsidP="00E83A0D">
            <w:pPr>
              <w:pStyle w:val="ListeParagraf"/>
              <w:numPr>
                <w:ilvl w:val="0"/>
                <w:numId w:val="3"/>
              </w:numPr>
              <w:spacing w:after="0" w:line="240" w:lineRule="auto"/>
              <w:ind w:left="607" w:hanging="284"/>
              <w:jc w:val="both"/>
              <w:rPr>
                <w:rFonts w:ascii="Arial" w:eastAsia="Times New Roman" w:hAnsi="Arial" w:cs="Arial"/>
                <w:sz w:val="20"/>
                <w:szCs w:val="20"/>
              </w:rPr>
            </w:pPr>
            <w:r>
              <w:rPr>
                <w:rFonts w:ascii="Arial" w:eastAsia="Times New Roman" w:hAnsi="Arial" w:cs="Arial"/>
                <w:sz w:val="20"/>
                <w:szCs w:val="20"/>
              </w:rPr>
              <w:t>Sinyal lambası için pano kapağının delinmesi açıklanır.</w:t>
            </w:r>
          </w:p>
          <w:p w:rsidR="00465390" w:rsidRPr="00816715" w:rsidRDefault="00465390" w:rsidP="00E83A0D">
            <w:pPr>
              <w:pStyle w:val="ListeParagraf"/>
              <w:numPr>
                <w:ilvl w:val="0"/>
                <w:numId w:val="3"/>
              </w:numPr>
              <w:spacing w:after="0" w:line="240" w:lineRule="auto"/>
              <w:ind w:left="607" w:hanging="284"/>
              <w:jc w:val="both"/>
              <w:rPr>
                <w:rFonts w:ascii="Arial" w:eastAsia="Times New Roman" w:hAnsi="Arial" w:cs="Arial"/>
                <w:sz w:val="20"/>
                <w:szCs w:val="20"/>
              </w:rPr>
            </w:pPr>
            <w:r>
              <w:rPr>
                <w:rFonts w:ascii="Arial" w:eastAsia="Times New Roman" w:hAnsi="Arial" w:cs="Arial"/>
                <w:sz w:val="20"/>
                <w:szCs w:val="20"/>
              </w:rPr>
              <w:t>Sinyal lambasının elektriksel devresi ve bağlantısı açıklanır.</w:t>
            </w:r>
          </w:p>
          <w:p w:rsidR="007F0072" w:rsidRDefault="007F0072" w:rsidP="007F0072">
            <w:pPr>
              <w:pStyle w:val="ListeParagraf"/>
              <w:spacing w:after="0" w:line="240" w:lineRule="auto"/>
              <w:ind w:left="318"/>
              <w:jc w:val="both"/>
              <w:rPr>
                <w:rFonts w:ascii="Arial" w:eastAsia="Times New Roman" w:hAnsi="Arial" w:cs="Arial"/>
                <w:b/>
                <w:sz w:val="20"/>
                <w:szCs w:val="20"/>
              </w:rPr>
            </w:pPr>
          </w:p>
          <w:p w:rsidR="00C75B6E" w:rsidRPr="00816715" w:rsidRDefault="00C75B6E" w:rsidP="00E83A0D">
            <w:pPr>
              <w:pStyle w:val="ListeParagraf"/>
              <w:numPr>
                <w:ilvl w:val="0"/>
                <w:numId w:val="5"/>
              </w:numPr>
              <w:spacing w:after="0" w:line="240" w:lineRule="auto"/>
              <w:ind w:left="318" w:hanging="318"/>
              <w:jc w:val="both"/>
              <w:rPr>
                <w:rFonts w:ascii="Arial" w:eastAsia="Times New Roman" w:hAnsi="Arial" w:cs="Arial"/>
                <w:b/>
                <w:sz w:val="20"/>
                <w:szCs w:val="20"/>
              </w:rPr>
            </w:pPr>
            <w:r w:rsidRPr="00816715">
              <w:rPr>
                <w:rFonts w:ascii="Arial" w:eastAsia="Times New Roman" w:hAnsi="Arial" w:cs="Arial"/>
                <w:b/>
                <w:sz w:val="20"/>
                <w:szCs w:val="20"/>
              </w:rPr>
              <w:t>Kaçak akım rölesi</w:t>
            </w:r>
            <w:r w:rsidR="000F4750">
              <w:rPr>
                <w:rFonts w:ascii="Arial" w:eastAsia="Times New Roman" w:hAnsi="Arial" w:cs="Arial"/>
                <w:b/>
                <w:sz w:val="20"/>
                <w:szCs w:val="20"/>
              </w:rPr>
              <w:t>nin</w:t>
            </w:r>
            <w:r w:rsidRPr="00816715">
              <w:rPr>
                <w:rFonts w:ascii="Arial" w:eastAsia="Times New Roman" w:hAnsi="Arial" w:cs="Arial"/>
                <w:b/>
                <w:sz w:val="20"/>
                <w:szCs w:val="20"/>
              </w:rPr>
              <w:t xml:space="preserve"> ve sigortaların montajını yapar.</w:t>
            </w:r>
          </w:p>
          <w:p w:rsidR="00465390" w:rsidRDefault="00465390" w:rsidP="007F0072">
            <w:pPr>
              <w:pStyle w:val="ListeParagraf"/>
              <w:numPr>
                <w:ilvl w:val="0"/>
                <w:numId w:val="3"/>
              </w:numPr>
              <w:spacing w:after="0" w:line="240" w:lineRule="auto"/>
              <w:ind w:left="607" w:hanging="284"/>
              <w:jc w:val="both"/>
              <w:rPr>
                <w:rFonts w:ascii="Arial" w:eastAsia="Times New Roman" w:hAnsi="Arial" w:cs="Arial"/>
                <w:sz w:val="20"/>
                <w:szCs w:val="20"/>
              </w:rPr>
            </w:pPr>
            <w:r>
              <w:rPr>
                <w:rFonts w:ascii="Arial" w:eastAsia="Times New Roman" w:hAnsi="Arial" w:cs="Arial"/>
                <w:sz w:val="20"/>
                <w:szCs w:val="20"/>
              </w:rPr>
              <w:t>Sigortaların şemaya uygun olarak sigorta rayına takılması açıklanır.</w:t>
            </w:r>
          </w:p>
          <w:p w:rsidR="00465390" w:rsidRDefault="00465390" w:rsidP="007F0072">
            <w:pPr>
              <w:pStyle w:val="ListeParagraf"/>
              <w:numPr>
                <w:ilvl w:val="0"/>
                <w:numId w:val="3"/>
              </w:numPr>
              <w:spacing w:after="0" w:line="240" w:lineRule="auto"/>
              <w:ind w:left="607" w:hanging="284"/>
              <w:jc w:val="both"/>
              <w:rPr>
                <w:rFonts w:ascii="Arial" w:eastAsia="Times New Roman" w:hAnsi="Arial" w:cs="Arial"/>
                <w:sz w:val="20"/>
                <w:szCs w:val="20"/>
              </w:rPr>
            </w:pPr>
            <w:r>
              <w:rPr>
                <w:rFonts w:ascii="Arial" w:eastAsia="Times New Roman" w:hAnsi="Arial" w:cs="Arial"/>
                <w:sz w:val="20"/>
                <w:szCs w:val="20"/>
              </w:rPr>
              <w:t>Sigorta barası çeşitleri açıklanır.</w:t>
            </w:r>
          </w:p>
          <w:p w:rsidR="00C75B6E" w:rsidRDefault="00465390" w:rsidP="00465390">
            <w:pPr>
              <w:pStyle w:val="ListeParagraf"/>
              <w:numPr>
                <w:ilvl w:val="0"/>
                <w:numId w:val="3"/>
              </w:numPr>
              <w:spacing w:after="0" w:line="240" w:lineRule="auto"/>
              <w:ind w:left="607" w:hanging="284"/>
              <w:jc w:val="both"/>
              <w:rPr>
                <w:rFonts w:ascii="Arial" w:eastAsia="Times New Roman" w:hAnsi="Arial" w:cs="Arial"/>
                <w:sz w:val="20"/>
                <w:szCs w:val="20"/>
              </w:rPr>
            </w:pPr>
            <w:r>
              <w:rPr>
                <w:rFonts w:ascii="Arial" w:eastAsia="Times New Roman" w:hAnsi="Arial" w:cs="Arial"/>
                <w:sz w:val="20"/>
                <w:szCs w:val="20"/>
              </w:rPr>
              <w:t>Sigorta barasının kesilmesi ve takılması açıklanır.</w:t>
            </w:r>
          </w:p>
          <w:p w:rsidR="00465390" w:rsidRPr="007F0072" w:rsidRDefault="00465390" w:rsidP="00465390">
            <w:pPr>
              <w:pStyle w:val="ListeParagraf"/>
              <w:numPr>
                <w:ilvl w:val="0"/>
                <w:numId w:val="3"/>
              </w:numPr>
              <w:spacing w:after="0" w:line="240" w:lineRule="auto"/>
              <w:ind w:left="607" w:hanging="284"/>
              <w:jc w:val="both"/>
              <w:rPr>
                <w:rFonts w:ascii="Arial" w:eastAsia="Times New Roman" w:hAnsi="Arial" w:cs="Arial"/>
                <w:sz w:val="20"/>
                <w:szCs w:val="20"/>
              </w:rPr>
            </w:pPr>
            <w:r>
              <w:rPr>
                <w:rFonts w:ascii="Arial" w:eastAsia="Times New Roman" w:hAnsi="Arial" w:cs="Arial"/>
                <w:sz w:val="20"/>
                <w:szCs w:val="20"/>
              </w:rPr>
              <w:t xml:space="preserve">Sigortalar ile </w:t>
            </w:r>
            <w:r w:rsidR="005E189A">
              <w:rPr>
                <w:rFonts w:ascii="Arial" w:eastAsia="Times New Roman" w:hAnsi="Arial" w:cs="Arial"/>
                <w:sz w:val="20"/>
                <w:szCs w:val="20"/>
              </w:rPr>
              <w:t>sıra klemensler arası kablajın yapılması açıklanır.</w:t>
            </w:r>
          </w:p>
        </w:tc>
      </w:tr>
      <w:tr w:rsidR="00C75B6E" w:rsidRPr="006754B6" w:rsidTr="001F04A1">
        <w:trPr>
          <w:trHeight w:val="143"/>
          <w:jc w:val="center"/>
        </w:trPr>
        <w:tc>
          <w:tcPr>
            <w:tcW w:w="1838" w:type="dxa"/>
          </w:tcPr>
          <w:p w:rsidR="00C75B6E" w:rsidRDefault="00C75B6E" w:rsidP="00AE3766">
            <w:pPr>
              <w:spacing w:after="0" w:line="240" w:lineRule="auto"/>
              <w:rPr>
                <w:rFonts w:ascii="Arial" w:hAnsi="Arial" w:cs="Arial"/>
                <w:b/>
                <w:bCs/>
                <w:sz w:val="20"/>
                <w:szCs w:val="20"/>
              </w:rPr>
            </w:pPr>
            <w:r>
              <w:rPr>
                <w:rFonts w:ascii="Arial" w:hAnsi="Arial" w:cs="Arial"/>
                <w:b/>
                <w:bCs/>
                <w:sz w:val="20"/>
                <w:szCs w:val="20"/>
              </w:rPr>
              <w:t>PANO İÇİ BAĞLANTILAR</w:t>
            </w:r>
          </w:p>
        </w:tc>
        <w:tc>
          <w:tcPr>
            <w:tcW w:w="2552" w:type="dxa"/>
          </w:tcPr>
          <w:p w:rsidR="00C75B6E" w:rsidRPr="00C60080" w:rsidRDefault="00C75B6E" w:rsidP="00E521C7">
            <w:pPr>
              <w:pStyle w:val="ListeParagraf"/>
              <w:numPr>
                <w:ilvl w:val="0"/>
                <w:numId w:val="10"/>
              </w:numPr>
              <w:spacing w:after="0" w:line="240" w:lineRule="auto"/>
              <w:ind w:left="311"/>
              <w:jc w:val="both"/>
              <w:rPr>
                <w:rFonts w:ascii="Arial" w:eastAsia="Times New Roman" w:hAnsi="Arial" w:cs="Arial"/>
                <w:sz w:val="20"/>
                <w:szCs w:val="20"/>
              </w:rPr>
            </w:pPr>
            <w:r w:rsidRPr="00C60080">
              <w:rPr>
                <w:rFonts w:ascii="Arial" w:eastAsia="Times New Roman" w:hAnsi="Arial" w:cs="Arial"/>
                <w:sz w:val="20"/>
                <w:szCs w:val="20"/>
              </w:rPr>
              <w:t xml:space="preserve">Pano </w:t>
            </w:r>
            <w:r w:rsidR="00A03B6C">
              <w:rPr>
                <w:rFonts w:ascii="Arial" w:eastAsia="Times New Roman" w:hAnsi="Arial" w:cs="Arial"/>
                <w:sz w:val="20"/>
                <w:szCs w:val="20"/>
              </w:rPr>
              <w:t>C</w:t>
            </w:r>
            <w:r w:rsidRPr="00C60080">
              <w:rPr>
                <w:rFonts w:ascii="Arial" w:eastAsia="Times New Roman" w:hAnsi="Arial" w:cs="Arial"/>
                <w:sz w:val="20"/>
                <w:szCs w:val="20"/>
              </w:rPr>
              <w:t xml:space="preserve">ihazlarını </w:t>
            </w:r>
            <w:r w:rsidR="00A03B6C">
              <w:rPr>
                <w:rFonts w:ascii="Arial" w:eastAsia="Times New Roman" w:hAnsi="Arial" w:cs="Arial"/>
                <w:sz w:val="20"/>
                <w:szCs w:val="20"/>
              </w:rPr>
              <w:t>E</w:t>
            </w:r>
            <w:r w:rsidRPr="00C60080">
              <w:rPr>
                <w:rFonts w:ascii="Arial" w:eastAsia="Times New Roman" w:hAnsi="Arial" w:cs="Arial"/>
                <w:sz w:val="20"/>
                <w:szCs w:val="20"/>
              </w:rPr>
              <w:t>tiketleme</w:t>
            </w:r>
          </w:p>
          <w:p w:rsidR="000F4750" w:rsidRDefault="000F4750" w:rsidP="000F4750">
            <w:pPr>
              <w:pStyle w:val="ListeParagraf"/>
              <w:spacing w:after="0" w:line="240" w:lineRule="auto"/>
              <w:ind w:left="314"/>
              <w:jc w:val="both"/>
              <w:rPr>
                <w:rFonts w:ascii="Arial" w:eastAsia="Times New Roman" w:hAnsi="Arial" w:cs="Arial"/>
                <w:sz w:val="20"/>
                <w:szCs w:val="20"/>
              </w:rPr>
            </w:pPr>
          </w:p>
          <w:p w:rsidR="00C75B6E" w:rsidRPr="00C60080" w:rsidRDefault="00C75B6E" w:rsidP="00E521C7">
            <w:pPr>
              <w:pStyle w:val="ListeParagraf"/>
              <w:numPr>
                <w:ilvl w:val="0"/>
                <w:numId w:val="10"/>
              </w:numPr>
              <w:spacing w:after="0" w:line="240" w:lineRule="auto"/>
              <w:ind w:left="314" w:hanging="314"/>
              <w:jc w:val="both"/>
              <w:rPr>
                <w:rFonts w:ascii="Arial" w:eastAsia="Times New Roman" w:hAnsi="Arial" w:cs="Arial"/>
                <w:sz w:val="20"/>
                <w:szCs w:val="20"/>
              </w:rPr>
            </w:pPr>
            <w:r w:rsidRPr="00C60080">
              <w:rPr>
                <w:rFonts w:ascii="Arial" w:eastAsia="Times New Roman" w:hAnsi="Arial" w:cs="Arial"/>
                <w:sz w:val="20"/>
                <w:szCs w:val="20"/>
              </w:rPr>
              <w:t xml:space="preserve">Kabloya </w:t>
            </w:r>
            <w:r w:rsidR="00A03B6C">
              <w:rPr>
                <w:rFonts w:ascii="Arial" w:eastAsia="Times New Roman" w:hAnsi="Arial" w:cs="Arial"/>
                <w:sz w:val="20"/>
                <w:szCs w:val="20"/>
              </w:rPr>
              <w:t>P</w:t>
            </w:r>
            <w:r w:rsidRPr="00C60080">
              <w:rPr>
                <w:rFonts w:ascii="Arial" w:eastAsia="Times New Roman" w:hAnsi="Arial" w:cs="Arial"/>
                <w:sz w:val="20"/>
                <w:szCs w:val="20"/>
              </w:rPr>
              <w:t>abuç/</w:t>
            </w:r>
            <w:r w:rsidR="00A03B6C">
              <w:rPr>
                <w:rFonts w:ascii="Arial" w:eastAsia="Times New Roman" w:hAnsi="Arial" w:cs="Arial"/>
                <w:sz w:val="20"/>
                <w:szCs w:val="20"/>
              </w:rPr>
              <w:t>Y</w:t>
            </w:r>
            <w:r w:rsidRPr="00C60080">
              <w:rPr>
                <w:rFonts w:ascii="Arial" w:eastAsia="Times New Roman" w:hAnsi="Arial" w:cs="Arial"/>
                <w:sz w:val="20"/>
                <w:szCs w:val="20"/>
              </w:rPr>
              <w:t xml:space="preserve">üksük </w:t>
            </w:r>
            <w:r>
              <w:rPr>
                <w:rFonts w:ascii="Arial" w:eastAsia="Times New Roman" w:hAnsi="Arial" w:cs="Arial"/>
                <w:sz w:val="20"/>
                <w:szCs w:val="20"/>
              </w:rPr>
              <w:t xml:space="preserve">ve </w:t>
            </w:r>
            <w:r w:rsidR="00A03B6C">
              <w:rPr>
                <w:rFonts w:ascii="Arial" w:eastAsia="Times New Roman" w:hAnsi="Arial" w:cs="Arial"/>
                <w:sz w:val="20"/>
                <w:szCs w:val="20"/>
              </w:rPr>
              <w:t>K</w:t>
            </w:r>
            <w:r>
              <w:rPr>
                <w:rFonts w:ascii="Arial" w:eastAsia="Times New Roman" w:hAnsi="Arial" w:cs="Arial"/>
                <w:sz w:val="20"/>
                <w:szCs w:val="20"/>
              </w:rPr>
              <w:t xml:space="preserve">ablo </w:t>
            </w:r>
            <w:r w:rsidR="00A03B6C">
              <w:rPr>
                <w:rFonts w:ascii="Arial" w:eastAsia="Times New Roman" w:hAnsi="Arial" w:cs="Arial"/>
                <w:sz w:val="20"/>
                <w:szCs w:val="20"/>
              </w:rPr>
              <w:t>N</w:t>
            </w:r>
            <w:r>
              <w:rPr>
                <w:rFonts w:ascii="Arial" w:eastAsia="Times New Roman" w:hAnsi="Arial" w:cs="Arial"/>
                <w:sz w:val="20"/>
                <w:szCs w:val="20"/>
              </w:rPr>
              <w:t xml:space="preserve">umaratörü </w:t>
            </w:r>
            <w:r w:rsidR="00A03B6C">
              <w:rPr>
                <w:rFonts w:ascii="Arial" w:eastAsia="Times New Roman" w:hAnsi="Arial" w:cs="Arial"/>
                <w:sz w:val="20"/>
                <w:szCs w:val="20"/>
              </w:rPr>
              <w:t>T</w:t>
            </w:r>
            <w:r w:rsidRPr="00C60080">
              <w:rPr>
                <w:rFonts w:ascii="Arial" w:eastAsia="Times New Roman" w:hAnsi="Arial" w:cs="Arial"/>
                <w:sz w:val="20"/>
                <w:szCs w:val="20"/>
              </w:rPr>
              <w:t>akma</w:t>
            </w:r>
          </w:p>
          <w:p w:rsidR="000F4750" w:rsidRDefault="000F4750" w:rsidP="000F4750">
            <w:pPr>
              <w:pStyle w:val="ListeParagraf"/>
              <w:spacing w:after="0" w:line="240" w:lineRule="auto"/>
              <w:ind w:left="314"/>
              <w:jc w:val="both"/>
              <w:rPr>
                <w:rFonts w:ascii="Arial" w:eastAsia="Times New Roman" w:hAnsi="Arial" w:cs="Arial"/>
                <w:sz w:val="20"/>
                <w:szCs w:val="20"/>
              </w:rPr>
            </w:pPr>
          </w:p>
          <w:p w:rsidR="00C75B6E" w:rsidRPr="00C60080" w:rsidRDefault="00C75B6E" w:rsidP="00E521C7">
            <w:pPr>
              <w:pStyle w:val="ListeParagraf"/>
              <w:numPr>
                <w:ilvl w:val="0"/>
                <w:numId w:val="10"/>
              </w:numPr>
              <w:spacing w:after="0" w:line="240" w:lineRule="auto"/>
              <w:ind w:left="314" w:hanging="314"/>
              <w:jc w:val="both"/>
              <w:rPr>
                <w:rFonts w:ascii="Arial" w:eastAsia="Times New Roman" w:hAnsi="Arial" w:cs="Arial"/>
                <w:sz w:val="20"/>
                <w:szCs w:val="20"/>
              </w:rPr>
            </w:pPr>
            <w:r w:rsidRPr="00C60080">
              <w:rPr>
                <w:rFonts w:ascii="Arial" w:eastAsia="Times New Roman" w:hAnsi="Arial" w:cs="Arial"/>
                <w:sz w:val="20"/>
                <w:szCs w:val="20"/>
              </w:rPr>
              <w:t xml:space="preserve">Kabloların </w:t>
            </w:r>
            <w:r w:rsidR="00A03B6C">
              <w:rPr>
                <w:rFonts w:ascii="Arial" w:eastAsia="Times New Roman" w:hAnsi="Arial" w:cs="Arial"/>
                <w:sz w:val="20"/>
                <w:szCs w:val="20"/>
              </w:rPr>
              <w:t>C</w:t>
            </w:r>
            <w:r w:rsidRPr="00C60080">
              <w:rPr>
                <w:rFonts w:ascii="Arial" w:eastAsia="Times New Roman" w:hAnsi="Arial" w:cs="Arial"/>
                <w:sz w:val="20"/>
                <w:szCs w:val="20"/>
              </w:rPr>
              <w:t xml:space="preserve">ihazlara </w:t>
            </w:r>
            <w:r w:rsidR="00A03B6C">
              <w:rPr>
                <w:rFonts w:ascii="Arial" w:eastAsia="Times New Roman" w:hAnsi="Arial" w:cs="Arial"/>
                <w:sz w:val="20"/>
                <w:szCs w:val="20"/>
              </w:rPr>
              <w:t>B</w:t>
            </w:r>
            <w:r w:rsidRPr="00C60080">
              <w:rPr>
                <w:rFonts w:ascii="Arial" w:eastAsia="Times New Roman" w:hAnsi="Arial" w:cs="Arial"/>
                <w:sz w:val="20"/>
                <w:szCs w:val="20"/>
              </w:rPr>
              <w:t>ağlantısı</w:t>
            </w:r>
          </w:p>
          <w:p w:rsidR="000F4750" w:rsidRDefault="000F4750" w:rsidP="000F4750">
            <w:pPr>
              <w:pStyle w:val="ListeParagraf"/>
              <w:spacing w:after="0" w:line="240" w:lineRule="auto"/>
              <w:ind w:left="314"/>
              <w:jc w:val="both"/>
              <w:rPr>
                <w:rFonts w:ascii="Arial" w:eastAsia="Times New Roman" w:hAnsi="Arial" w:cs="Arial"/>
                <w:sz w:val="20"/>
                <w:szCs w:val="20"/>
              </w:rPr>
            </w:pPr>
          </w:p>
          <w:p w:rsidR="00C75B6E" w:rsidRPr="00A03B6C" w:rsidRDefault="00C75B6E" w:rsidP="00E521C7">
            <w:pPr>
              <w:pStyle w:val="ListeParagraf"/>
              <w:numPr>
                <w:ilvl w:val="0"/>
                <w:numId w:val="10"/>
              </w:numPr>
              <w:spacing w:after="0" w:line="240" w:lineRule="auto"/>
              <w:ind w:left="314" w:hanging="314"/>
              <w:jc w:val="both"/>
              <w:rPr>
                <w:rFonts w:ascii="Arial" w:eastAsia="Times New Roman" w:hAnsi="Arial" w:cs="Arial"/>
                <w:sz w:val="20"/>
                <w:szCs w:val="20"/>
              </w:rPr>
            </w:pPr>
            <w:r w:rsidRPr="00C60080">
              <w:rPr>
                <w:rFonts w:ascii="Arial" w:eastAsia="Times New Roman" w:hAnsi="Arial" w:cs="Arial"/>
                <w:sz w:val="20"/>
                <w:szCs w:val="20"/>
              </w:rPr>
              <w:t xml:space="preserve">Kablo </w:t>
            </w:r>
            <w:r w:rsidR="00A03B6C">
              <w:rPr>
                <w:rFonts w:ascii="Arial" w:eastAsia="Times New Roman" w:hAnsi="Arial" w:cs="Arial"/>
                <w:sz w:val="20"/>
                <w:szCs w:val="20"/>
              </w:rPr>
              <w:t>B</w:t>
            </w:r>
            <w:r w:rsidRPr="00C60080">
              <w:rPr>
                <w:rFonts w:ascii="Arial" w:eastAsia="Times New Roman" w:hAnsi="Arial" w:cs="Arial"/>
                <w:sz w:val="20"/>
                <w:szCs w:val="20"/>
              </w:rPr>
              <w:t>ağı</w:t>
            </w:r>
            <w:r w:rsidR="00E91F8E" w:rsidRPr="00AB1BE9">
              <w:rPr>
                <w:rFonts w:ascii="Arial" w:eastAsia="Times New Roman" w:hAnsi="Arial" w:cs="Arial"/>
                <w:sz w:val="20"/>
                <w:szCs w:val="20"/>
              </w:rPr>
              <w:t xml:space="preserve"> ve</w:t>
            </w:r>
            <w:r w:rsidRPr="00C60080">
              <w:rPr>
                <w:rFonts w:ascii="Arial" w:eastAsia="Times New Roman" w:hAnsi="Arial" w:cs="Arial"/>
                <w:sz w:val="20"/>
                <w:szCs w:val="20"/>
              </w:rPr>
              <w:t xml:space="preserve"> </w:t>
            </w:r>
            <w:r w:rsidR="00A03B6C">
              <w:rPr>
                <w:rFonts w:ascii="Arial" w:eastAsia="Times New Roman" w:hAnsi="Arial" w:cs="Arial"/>
                <w:sz w:val="20"/>
                <w:szCs w:val="20"/>
              </w:rPr>
              <w:t>S</w:t>
            </w:r>
            <w:r w:rsidRPr="00C60080">
              <w:rPr>
                <w:rFonts w:ascii="Arial" w:eastAsia="Times New Roman" w:hAnsi="Arial" w:cs="Arial"/>
                <w:sz w:val="20"/>
                <w:szCs w:val="20"/>
              </w:rPr>
              <w:t xml:space="preserve">piral </w:t>
            </w:r>
            <w:r w:rsidR="00A03B6C">
              <w:rPr>
                <w:rFonts w:ascii="Arial" w:eastAsia="Times New Roman" w:hAnsi="Arial" w:cs="Arial"/>
                <w:sz w:val="20"/>
                <w:szCs w:val="20"/>
              </w:rPr>
              <w:t>B</w:t>
            </w:r>
            <w:r w:rsidRPr="00C60080">
              <w:rPr>
                <w:rFonts w:ascii="Arial" w:eastAsia="Times New Roman" w:hAnsi="Arial" w:cs="Arial"/>
                <w:sz w:val="20"/>
                <w:szCs w:val="20"/>
              </w:rPr>
              <w:t>ağlama</w:t>
            </w:r>
          </w:p>
        </w:tc>
        <w:tc>
          <w:tcPr>
            <w:tcW w:w="4961" w:type="dxa"/>
          </w:tcPr>
          <w:p w:rsidR="00C75B6E" w:rsidRPr="007C15AE" w:rsidRDefault="00C75B6E" w:rsidP="00A03B6C">
            <w:pPr>
              <w:pStyle w:val="ListeParagraf"/>
              <w:numPr>
                <w:ilvl w:val="0"/>
                <w:numId w:val="8"/>
              </w:numPr>
              <w:spacing w:after="0" w:line="240" w:lineRule="auto"/>
              <w:ind w:left="311"/>
              <w:jc w:val="both"/>
              <w:rPr>
                <w:rFonts w:ascii="Arial" w:eastAsia="Times New Roman" w:hAnsi="Arial" w:cs="Arial"/>
                <w:b/>
                <w:bCs/>
                <w:sz w:val="20"/>
                <w:szCs w:val="20"/>
              </w:rPr>
            </w:pPr>
            <w:r>
              <w:rPr>
                <w:rFonts w:ascii="Arial" w:eastAsia="Times New Roman" w:hAnsi="Arial" w:cs="Arial"/>
                <w:b/>
                <w:sz w:val="20"/>
                <w:szCs w:val="20"/>
              </w:rPr>
              <w:t>Pano</w:t>
            </w:r>
            <w:r w:rsidR="00B63784">
              <w:rPr>
                <w:rFonts w:ascii="Arial" w:eastAsia="Times New Roman" w:hAnsi="Arial" w:cs="Arial"/>
                <w:b/>
                <w:sz w:val="20"/>
                <w:szCs w:val="20"/>
              </w:rPr>
              <w:t xml:space="preserve"> iç ve dış etiketlemelerini yapar.</w:t>
            </w:r>
          </w:p>
          <w:p w:rsidR="00B63784" w:rsidRDefault="00B63784" w:rsidP="00A03B6C">
            <w:pPr>
              <w:pStyle w:val="ListeParagraf"/>
              <w:numPr>
                <w:ilvl w:val="0"/>
                <w:numId w:val="3"/>
              </w:numPr>
              <w:spacing w:after="0" w:line="240" w:lineRule="auto"/>
              <w:ind w:left="607" w:hanging="284"/>
              <w:jc w:val="both"/>
              <w:rPr>
                <w:rFonts w:ascii="Arial" w:eastAsia="Times New Roman" w:hAnsi="Arial" w:cs="Arial"/>
                <w:b/>
                <w:bCs/>
                <w:sz w:val="20"/>
                <w:szCs w:val="20"/>
              </w:rPr>
            </w:pPr>
            <w:r>
              <w:rPr>
                <w:rFonts w:ascii="Arial" w:eastAsia="Times New Roman" w:hAnsi="Arial" w:cs="Arial"/>
                <w:sz w:val="20"/>
                <w:szCs w:val="20"/>
              </w:rPr>
              <w:t>Sigorta, kesici ve diğer pano elemanlarının etiketlenmesi açıklanır.</w:t>
            </w:r>
          </w:p>
          <w:p w:rsidR="007921A2" w:rsidRDefault="007921A2" w:rsidP="007921A2">
            <w:pPr>
              <w:pStyle w:val="ListeParagraf"/>
              <w:spacing w:after="0" w:line="240" w:lineRule="auto"/>
              <w:ind w:left="311"/>
              <w:jc w:val="both"/>
              <w:rPr>
                <w:rFonts w:ascii="Arial" w:eastAsia="Times New Roman" w:hAnsi="Arial" w:cs="Arial"/>
                <w:b/>
                <w:bCs/>
                <w:sz w:val="20"/>
                <w:szCs w:val="20"/>
              </w:rPr>
            </w:pPr>
          </w:p>
          <w:p w:rsidR="00C75B6E" w:rsidRDefault="00C75B6E" w:rsidP="00A03B6C">
            <w:pPr>
              <w:pStyle w:val="ListeParagraf"/>
              <w:numPr>
                <w:ilvl w:val="0"/>
                <w:numId w:val="8"/>
              </w:numPr>
              <w:spacing w:after="0" w:line="240" w:lineRule="auto"/>
              <w:ind w:left="311"/>
              <w:jc w:val="both"/>
              <w:rPr>
                <w:rFonts w:ascii="Arial" w:eastAsia="Times New Roman" w:hAnsi="Arial" w:cs="Arial"/>
                <w:b/>
                <w:bCs/>
                <w:sz w:val="20"/>
                <w:szCs w:val="20"/>
              </w:rPr>
            </w:pPr>
            <w:r>
              <w:rPr>
                <w:rFonts w:ascii="Arial" w:eastAsia="Times New Roman" w:hAnsi="Arial" w:cs="Arial"/>
                <w:b/>
                <w:bCs/>
                <w:sz w:val="20"/>
                <w:szCs w:val="20"/>
              </w:rPr>
              <w:t>Kablolara pabuç ve yüksük çakma ve numaralandırma işlemlerini yapar.</w:t>
            </w:r>
          </w:p>
          <w:p w:rsidR="00C75B6E" w:rsidRPr="0037649E" w:rsidRDefault="00B63784" w:rsidP="00A03B6C">
            <w:pPr>
              <w:pStyle w:val="ListeParagraf"/>
              <w:numPr>
                <w:ilvl w:val="0"/>
                <w:numId w:val="3"/>
              </w:numPr>
              <w:spacing w:after="0" w:line="240" w:lineRule="auto"/>
              <w:ind w:left="607" w:hanging="284"/>
              <w:jc w:val="both"/>
              <w:rPr>
                <w:rFonts w:ascii="Arial" w:eastAsia="Times New Roman" w:hAnsi="Arial" w:cs="Arial"/>
                <w:b/>
                <w:bCs/>
                <w:sz w:val="20"/>
                <w:szCs w:val="20"/>
              </w:rPr>
            </w:pPr>
            <w:r>
              <w:rPr>
                <w:rFonts w:ascii="Arial" w:eastAsia="Times New Roman" w:hAnsi="Arial" w:cs="Arial"/>
                <w:sz w:val="20"/>
                <w:szCs w:val="20"/>
              </w:rPr>
              <w:t>Kablo yüzük ve pabuç çeşitleri ve seçimi açıklanır.</w:t>
            </w:r>
          </w:p>
          <w:p w:rsidR="00C75B6E" w:rsidRPr="00B63784" w:rsidRDefault="00B63784" w:rsidP="00A03B6C">
            <w:pPr>
              <w:pStyle w:val="ListeParagraf"/>
              <w:numPr>
                <w:ilvl w:val="0"/>
                <w:numId w:val="3"/>
              </w:numPr>
              <w:spacing w:after="0" w:line="240" w:lineRule="auto"/>
              <w:ind w:left="607" w:hanging="284"/>
              <w:jc w:val="both"/>
              <w:rPr>
                <w:rFonts w:ascii="Arial" w:eastAsia="Times New Roman" w:hAnsi="Arial" w:cs="Arial"/>
                <w:b/>
                <w:bCs/>
                <w:sz w:val="20"/>
                <w:szCs w:val="20"/>
              </w:rPr>
            </w:pPr>
            <w:r>
              <w:rPr>
                <w:rFonts w:ascii="Arial" w:eastAsia="Times New Roman" w:hAnsi="Arial" w:cs="Arial"/>
                <w:sz w:val="20"/>
                <w:szCs w:val="20"/>
              </w:rPr>
              <w:t>Kablolara yüzük ve pabuç çakılırken dikkat edilmesi gereken huşular açıklanır.</w:t>
            </w:r>
          </w:p>
          <w:p w:rsidR="00B63784" w:rsidRDefault="00B63784" w:rsidP="00A03B6C">
            <w:pPr>
              <w:pStyle w:val="ListeParagraf"/>
              <w:numPr>
                <w:ilvl w:val="0"/>
                <w:numId w:val="3"/>
              </w:numPr>
              <w:spacing w:after="0" w:line="240" w:lineRule="auto"/>
              <w:ind w:left="607" w:hanging="284"/>
              <w:jc w:val="both"/>
              <w:rPr>
                <w:rFonts w:ascii="Arial" w:eastAsia="Times New Roman" w:hAnsi="Arial" w:cs="Arial"/>
                <w:b/>
                <w:bCs/>
                <w:sz w:val="20"/>
                <w:szCs w:val="20"/>
              </w:rPr>
            </w:pPr>
            <w:r>
              <w:rPr>
                <w:rFonts w:ascii="Arial" w:eastAsia="Times New Roman" w:hAnsi="Arial" w:cs="Arial"/>
                <w:sz w:val="20"/>
                <w:szCs w:val="20"/>
              </w:rPr>
              <w:t>Kablolara şemaya göre kablo numaratörü takma işlemi açıklanır.</w:t>
            </w:r>
          </w:p>
          <w:p w:rsidR="004C0039" w:rsidRPr="004C0039" w:rsidRDefault="004C0039" w:rsidP="004C0039">
            <w:pPr>
              <w:pStyle w:val="ListeParagraf"/>
              <w:spacing w:after="0" w:line="240" w:lineRule="auto"/>
              <w:ind w:left="311"/>
              <w:jc w:val="both"/>
              <w:rPr>
                <w:rFonts w:ascii="Arial" w:eastAsia="Times New Roman" w:hAnsi="Arial" w:cs="Arial"/>
                <w:sz w:val="20"/>
                <w:szCs w:val="20"/>
              </w:rPr>
            </w:pPr>
          </w:p>
          <w:p w:rsidR="00C75B6E" w:rsidRPr="00B63784" w:rsidRDefault="00AB1BE9" w:rsidP="00A03B6C">
            <w:pPr>
              <w:pStyle w:val="ListeParagraf"/>
              <w:numPr>
                <w:ilvl w:val="0"/>
                <w:numId w:val="8"/>
              </w:numPr>
              <w:spacing w:after="0" w:line="240" w:lineRule="auto"/>
              <w:ind w:left="311"/>
              <w:jc w:val="both"/>
              <w:rPr>
                <w:rFonts w:ascii="Arial" w:eastAsia="Times New Roman" w:hAnsi="Arial" w:cs="Arial"/>
                <w:color w:val="FF0000"/>
                <w:sz w:val="20"/>
                <w:szCs w:val="20"/>
              </w:rPr>
            </w:pPr>
            <w:r w:rsidRPr="00AB1BE9">
              <w:rPr>
                <w:rFonts w:ascii="Arial" w:eastAsia="Times New Roman" w:hAnsi="Arial" w:cs="Arial"/>
                <w:b/>
                <w:bCs/>
                <w:sz w:val="20"/>
                <w:szCs w:val="20"/>
              </w:rPr>
              <w:t>Kabloların cihazlara bağlantısını yapar</w:t>
            </w:r>
            <w:r w:rsidR="006F479E">
              <w:rPr>
                <w:rFonts w:ascii="Arial" w:eastAsia="Times New Roman" w:hAnsi="Arial" w:cs="Arial"/>
                <w:b/>
                <w:bCs/>
                <w:sz w:val="20"/>
                <w:szCs w:val="20"/>
              </w:rPr>
              <w:t>.</w:t>
            </w:r>
          </w:p>
          <w:p w:rsidR="00C75B6E" w:rsidRPr="006D78E7" w:rsidRDefault="009645D7" w:rsidP="00E521C7">
            <w:pPr>
              <w:pStyle w:val="ListeParagraf"/>
              <w:numPr>
                <w:ilvl w:val="0"/>
                <w:numId w:val="11"/>
              </w:numPr>
              <w:spacing w:after="0" w:line="240" w:lineRule="auto"/>
              <w:ind w:left="595" w:hanging="275"/>
              <w:jc w:val="both"/>
              <w:rPr>
                <w:rFonts w:ascii="Arial" w:eastAsia="Times New Roman" w:hAnsi="Arial" w:cs="Arial"/>
                <w:bCs/>
                <w:sz w:val="20"/>
                <w:szCs w:val="20"/>
              </w:rPr>
            </w:pPr>
            <w:r>
              <w:rPr>
                <w:rFonts w:ascii="Arial" w:eastAsia="Times New Roman" w:hAnsi="Arial" w:cs="Arial"/>
                <w:bCs/>
                <w:sz w:val="20"/>
                <w:szCs w:val="20"/>
              </w:rPr>
              <w:t>Cihazlara kablo bağlantısı yapılırken dikkat edilecek huşular açıklanır.</w:t>
            </w:r>
          </w:p>
          <w:p w:rsidR="004C0039" w:rsidRPr="004C0039" w:rsidRDefault="004C0039" w:rsidP="004C0039">
            <w:pPr>
              <w:pStyle w:val="ListeParagraf"/>
              <w:spacing w:after="0" w:line="240" w:lineRule="auto"/>
              <w:ind w:left="311"/>
              <w:jc w:val="both"/>
              <w:rPr>
                <w:rFonts w:ascii="Arial" w:eastAsia="Times New Roman" w:hAnsi="Arial" w:cs="Arial"/>
                <w:sz w:val="20"/>
                <w:szCs w:val="20"/>
              </w:rPr>
            </w:pPr>
          </w:p>
          <w:p w:rsidR="00C75B6E" w:rsidRPr="00DA377A" w:rsidRDefault="00C75B6E" w:rsidP="00A03B6C">
            <w:pPr>
              <w:pStyle w:val="ListeParagraf"/>
              <w:numPr>
                <w:ilvl w:val="0"/>
                <w:numId w:val="8"/>
              </w:numPr>
              <w:spacing w:after="0" w:line="240" w:lineRule="auto"/>
              <w:ind w:left="311"/>
              <w:jc w:val="both"/>
              <w:rPr>
                <w:rFonts w:ascii="Arial" w:eastAsia="Times New Roman" w:hAnsi="Arial" w:cs="Arial"/>
                <w:sz w:val="20"/>
                <w:szCs w:val="20"/>
              </w:rPr>
            </w:pPr>
            <w:r>
              <w:rPr>
                <w:rFonts w:ascii="Arial" w:eastAsia="Times New Roman" w:hAnsi="Arial" w:cs="Arial"/>
                <w:b/>
                <w:bCs/>
                <w:sz w:val="20"/>
                <w:szCs w:val="20"/>
              </w:rPr>
              <w:t>Kabloları kablo bağı ve spiral ile düzenler.</w:t>
            </w:r>
          </w:p>
          <w:p w:rsidR="009645D7" w:rsidRPr="009645D7" w:rsidRDefault="009645D7" w:rsidP="009645D7">
            <w:pPr>
              <w:pStyle w:val="ListeParagraf"/>
              <w:numPr>
                <w:ilvl w:val="0"/>
                <w:numId w:val="3"/>
              </w:numPr>
              <w:spacing w:after="0" w:line="240" w:lineRule="auto"/>
              <w:ind w:left="607" w:hanging="284"/>
              <w:jc w:val="both"/>
              <w:rPr>
                <w:rFonts w:ascii="Arial" w:eastAsia="Times New Roman" w:hAnsi="Arial" w:cs="Arial"/>
                <w:b/>
                <w:bCs/>
                <w:sz w:val="20"/>
                <w:szCs w:val="20"/>
              </w:rPr>
            </w:pPr>
            <w:r>
              <w:rPr>
                <w:rFonts w:ascii="Arial" w:eastAsia="Times New Roman" w:hAnsi="Arial" w:cs="Arial"/>
                <w:sz w:val="20"/>
                <w:szCs w:val="20"/>
              </w:rPr>
              <w:t>Kablo bağı ve spiral çeşitleri açıklanır.</w:t>
            </w:r>
          </w:p>
          <w:p w:rsidR="00C75B6E" w:rsidRPr="009D2A02" w:rsidRDefault="00C75B6E" w:rsidP="009645D7">
            <w:pPr>
              <w:pStyle w:val="ListeParagraf"/>
              <w:numPr>
                <w:ilvl w:val="0"/>
                <w:numId w:val="3"/>
              </w:numPr>
              <w:spacing w:after="0" w:line="240" w:lineRule="auto"/>
              <w:ind w:left="607" w:hanging="284"/>
              <w:jc w:val="both"/>
              <w:rPr>
                <w:rFonts w:ascii="Arial" w:eastAsia="Times New Roman" w:hAnsi="Arial" w:cs="Arial"/>
                <w:b/>
                <w:bCs/>
                <w:sz w:val="20"/>
                <w:szCs w:val="20"/>
              </w:rPr>
            </w:pPr>
            <w:r>
              <w:rPr>
                <w:rFonts w:ascii="Arial" w:eastAsia="Times New Roman" w:hAnsi="Arial" w:cs="Arial"/>
                <w:sz w:val="20"/>
                <w:szCs w:val="20"/>
              </w:rPr>
              <w:lastRenderedPageBreak/>
              <w:t>Kabloların kablo bağı ve spiral ile pano içi kablo bağlantıların düzenli hale getirilmesi</w:t>
            </w:r>
            <w:r w:rsidR="009645D7">
              <w:rPr>
                <w:rFonts w:ascii="Arial" w:eastAsia="Times New Roman" w:hAnsi="Arial" w:cs="Arial"/>
                <w:sz w:val="20"/>
                <w:szCs w:val="20"/>
              </w:rPr>
              <w:t>nde dikkat edilecek hususlar açıklanır.</w:t>
            </w:r>
          </w:p>
        </w:tc>
      </w:tr>
      <w:tr w:rsidR="00C75B6E" w:rsidRPr="006754B6" w:rsidTr="001F04A1">
        <w:trPr>
          <w:trHeight w:val="143"/>
          <w:jc w:val="center"/>
        </w:trPr>
        <w:tc>
          <w:tcPr>
            <w:tcW w:w="1838" w:type="dxa"/>
          </w:tcPr>
          <w:p w:rsidR="00C75B6E" w:rsidRDefault="00C75B6E" w:rsidP="00C75B6E">
            <w:pPr>
              <w:spacing w:after="0" w:line="240" w:lineRule="auto"/>
              <w:rPr>
                <w:rFonts w:ascii="Arial" w:hAnsi="Arial" w:cs="Arial"/>
                <w:b/>
                <w:bCs/>
                <w:sz w:val="20"/>
                <w:szCs w:val="20"/>
              </w:rPr>
            </w:pPr>
            <w:r>
              <w:rPr>
                <w:rFonts w:ascii="Arial" w:hAnsi="Arial" w:cs="Arial"/>
                <w:b/>
                <w:bCs/>
                <w:sz w:val="20"/>
                <w:szCs w:val="20"/>
              </w:rPr>
              <w:lastRenderedPageBreak/>
              <w:t>KUMANDA DEVRE ELEMANLARI</w:t>
            </w:r>
          </w:p>
        </w:tc>
        <w:tc>
          <w:tcPr>
            <w:tcW w:w="2552" w:type="dxa"/>
          </w:tcPr>
          <w:p w:rsidR="00C75B6E" w:rsidRPr="009D2A02" w:rsidRDefault="00C75B6E" w:rsidP="004C0039">
            <w:pPr>
              <w:pStyle w:val="ListeParagraf"/>
              <w:numPr>
                <w:ilvl w:val="0"/>
                <w:numId w:val="6"/>
              </w:numPr>
              <w:spacing w:after="0" w:line="240" w:lineRule="auto"/>
              <w:ind w:left="314" w:hanging="284"/>
              <w:jc w:val="both"/>
              <w:rPr>
                <w:rFonts w:ascii="Arial" w:eastAsia="Times New Roman" w:hAnsi="Arial" w:cs="Arial"/>
                <w:b/>
                <w:bCs/>
                <w:sz w:val="20"/>
                <w:szCs w:val="20"/>
              </w:rPr>
            </w:pPr>
            <w:r>
              <w:rPr>
                <w:rFonts w:ascii="Arial" w:eastAsia="Times New Roman" w:hAnsi="Arial" w:cs="Arial"/>
                <w:sz w:val="20"/>
                <w:szCs w:val="20"/>
              </w:rPr>
              <w:t xml:space="preserve">Asenkron </w:t>
            </w:r>
            <w:r w:rsidR="00D63B13">
              <w:rPr>
                <w:rFonts w:ascii="Arial" w:eastAsia="Times New Roman" w:hAnsi="Arial" w:cs="Arial"/>
                <w:sz w:val="20"/>
                <w:szCs w:val="20"/>
              </w:rPr>
              <w:t>M</w:t>
            </w:r>
            <w:r>
              <w:rPr>
                <w:rFonts w:ascii="Arial" w:eastAsia="Times New Roman" w:hAnsi="Arial" w:cs="Arial"/>
                <w:sz w:val="20"/>
                <w:szCs w:val="20"/>
              </w:rPr>
              <w:t xml:space="preserve">otorlar ve </w:t>
            </w:r>
            <w:r w:rsidR="00D63B13">
              <w:rPr>
                <w:rFonts w:ascii="Arial" w:eastAsia="Times New Roman" w:hAnsi="Arial" w:cs="Arial"/>
                <w:sz w:val="20"/>
                <w:szCs w:val="20"/>
              </w:rPr>
              <w:t>E</w:t>
            </w:r>
            <w:r>
              <w:rPr>
                <w:rFonts w:ascii="Arial" w:eastAsia="Times New Roman" w:hAnsi="Arial" w:cs="Arial"/>
                <w:sz w:val="20"/>
                <w:szCs w:val="20"/>
              </w:rPr>
              <w:t xml:space="preserve">tiket </w:t>
            </w:r>
            <w:r w:rsidR="00D63B13">
              <w:rPr>
                <w:rFonts w:ascii="Arial" w:eastAsia="Times New Roman" w:hAnsi="Arial" w:cs="Arial"/>
                <w:sz w:val="20"/>
                <w:szCs w:val="20"/>
              </w:rPr>
              <w:t>B</w:t>
            </w:r>
            <w:r>
              <w:rPr>
                <w:rFonts w:ascii="Arial" w:eastAsia="Times New Roman" w:hAnsi="Arial" w:cs="Arial"/>
                <w:sz w:val="20"/>
                <w:szCs w:val="20"/>
              </w:rPr>
              <w:t>ilgileri</w:t>
            </w:r>
          </w:p>
          <w:p w:rsidR="000F4750" w:rsidRDefault="000F4750" w:rsidP="000F4750">
            <w:pPr>
              <w:pStyle w:val="ListeParagraf"/>
              <w:spacing w:after="0" w:line="240" w:lineRule="auto"/>
              <w:ind w:left="314"/>
              <w:jc w:val="both"/>
              <w:rPr>
                <w:rFonts w:ascii="Arial" w:eastAsia="Times New Roman" w:hAnsi="Arial" w:cs="Arial"/>
                <w:bCs/>
                <w:sz w:val="20"/>
                <w:szCs w:val="20"/>
              </w:rPr>
            </w:pPr>
          </w:p>
          <w:p w:rsidR="00C75B6E" w:rsidRDefault="00C75B6E" w:rsidP="004C0039">
            <w:pPr>
              <w:pStyle w:val="ListeParagraf"/>
              <w:numPr>
                <w:ilvl w:val="0"/>
                <w:numId w:val="6"/>
              </w:numPr>
              <w:spacing w:after="0" w:line="240" w:lineRule="auto"/>
              <w:ind w:left="314" w:hanging="284"/>
              <w:jc w:val="both"/>
              <w:rPr>
                <w:rFonts w:ascii="Arial" w:eastAsia="Times New Roman" w:hAnsi="Arial" w:cs="Arial"/>
                <w:bCs/>
                <w:sz w:val="20"/>
                <w:szCs w:val="20"/>
              </w:rPr>
            </w:pPr>
            <w:r w:rsidRPr="00180D6E">
              <w:rPr>
                <w:rFonts w:ascii="Arial" w:eastAsia="Times New Roman" w:hAnsi="Arial" w:cs="Arial"/>
                <w:bCs/>
                <w:sz w:val="20"/>
                <w:szCs w:val="20"/>
              </w:rPr>
              <w:t xml:space="preserve">Asenkron </w:t>
            </w:r>
            <w:r w:rsidR="00D63B13">
              <w:rPr>
                <w:rFonts w:ascii="Arial" w:eastAsia="Times New Roman" w:hAnsi="Arial" w:cs="Arial"/>
                <w:bCs/>
                <w:sz w:val="20"/>
                <w:szCs w:val="20"/>
              </w:rPr>
              <w:t>M</w:t>
            </w:r>
            <w:r w:rsidRPr="00180D6E">
              <w:rPr>
                <w:rFonts w:ascii="Arial" w:eastAsia="Times New Roman" w:hAnsi="Arial" w:cs="Arial"/>
                <w:bCs/>
                <w:sz w:val="20"/>
                <w:szCs w:val="20"/>
              </w:rPr>
              <w:t xml:space="preserve">otor </w:t>
            </w:r>
            <w:r w:rsidR="00D63B13">
              <w:rPr>
                <w:rFonts w:ascii="Arial" w:eastAsia="Times New Roman" w:hAnsi="Arial" w:cs="Arial"/>
                <w:bCs/>
                <w:sz w:val="20"/>
                <w:szCs w:val="20"/>
              </w:rPr>
              <w:t>K</w:t>
            </w:r>
            <w:r w:rsidRPr="00180D6E">
              <w:rPr>
                <w:rFonts w:ascii="Arial" w:eastAsia="Times New Roman" w:hAnsi="Arial" w:cs="Arial"/>
                <w:bCs/>
                <w:sz w:val="20"/>
                <w:szCs w:val="20"/>
              </w:rPr>
              <w:t xml:space="preserve">lemens </w:t>
            </w:r>
            <w:r w:rsidR="00D63B13">
              <w:rPr>
                <w:rFonts w:ascii="Arial" w:eastAsia="Times New Roman" w:hAnsi="Arial" w:cs="Arial"/>
                <w:bCs/>
                <w:sz w:val="20"/>
                <w:szCs w:val="20"/>
              </w:rPr>
              <w:t>B</w:t>
            </w:r>
            <w:r w:rsidRPr="00180D6E">
              <w:rPr>
                <w:rFonts w:ascii="Arial" w:eastAsia="Times New Roman" w:hAnsi="Arial" w:cs="Arial"/>
                <w:bCs/>
                <w:sz w:val="20"/>
                <w:szCs w:val="20"/>
              </w:rPr>
              <w:t>ağlantıları</w:t>
            </w:r>
          </w:p>
          <w:p w:rsidR="000F4750" w:rsidRDefault="000F4750" w:rsidP="000F4750">
            <w:pPr>
              <w:pStyle w:val="ListeParagraf"/>
              <w:spacing w:after="0" w:line="240" w:lineRule="auto"/>
              <w:ind w:left="314"/>
              <w:jc w:val="both"/>
              <w:rPr>
                <w:rFonts w:ascii="Arial" w:eastAsia="Times New Roman" w:hAnsi="Arial" w:cs="Arial"/>
                <w:bCs/>
                <w:sz w:val="20"/>
                <w:szCs w:val="20"/>
              </w:rPr>
            </w:pPr>
          </w:p>
          <w:p w:rsidR="00C75B6E" w:rsidRDefault="00C75B6E" w:rsidP="004C0039">
            <w:pPr>
              <w:pStyle w:val="ListeParagraf"/>
              <w:numPr>
                <w:ilvl w:val="0"/>
                <w:numId w:val="6"/>
              </w:numPr>
              <w:spacing w:after="0" w:line="240" w:lineRule="auto"/>
              <w:ind w:left="314" w:hanging="284"/>
              <w:jc w:val="both"/>
              <w:rPr>
                <w:rFonts w:ascii="Arial" w:eastAsia="Times New Roman" w:hAnsi="Arial" w:cs="Arial"/>
                <w:bCs/>
                <w:sz w:val="20"/>
                <w:szCs w:val="20"/>
              </w:rPr>
            </w:pPr>
            <w:r>
              <w:rPr>
                <w:rFonts w:ascii="Arial" w:eastAsia="Times New Roman" w:hAnsi="Arial" w:cs="Arial"/>
                <w:bCs/>
                <w:sz w:val="20"/>
                <w:szCs w:val="20"/>
              </w:rPr>
              <w:t xml:space="preserve">Kontaktör </w:t>
            </w:r>
            <w:r w:rsidR="00D63B13">
              <w:rPr>
                <w:rFonts w:ascii="Arial" w:eastAsia="Times New Roman" w:hAnsi="Arial" w:cs="Arial"/>
                <w:bCs/>
                <w:sz w:val="20"/>
                <w:szCs w:val="20"/>
              </w:rPr>
              <w:t>S</w:t>
            </w:r>
            <w:r>
              <w:rPr>
                <w:rFonts w:ascii="Arial" w:eastAsia="Times New Roman" w:hAnsi="Arial" w:cs="Arial"/>
                <w:bCs/>
                <w:sz w:val="20"/>
                <w:szCs w:val="20"/>
              </w:rPr>
              <w:t xml:space="preserve">eçimi ve </w:t>
            </w:r>
            <w:r w:rsidR="00D63B13">
              <w:rPr>
                <w:rFonts w:ascii="Arial" w:eastAsia="Times New Roman" w:hAnsi="Arial" w:cs="Arial"/>
                <w:bCs/>
                <w:sz w:val="20"/>
                <w:szCs w:val="20"/>
              </w:rPr>
              <w:t>B</w:t>
            </w:r>
            <w:r>
              <w:rPr>
                <w:rFonts w:ascii="Arial" w:eastAsia="Times New Roman" w:hAnsi="Arial" w:cs="Arial"/>
                <w:bCs/>
                <w:sz w:val="20"/>
                <w:szCs w:val="20"/>
              </w:rPr>
              <w:t>ağlantısı</w:t>
            </w:r>
          </w:p>
          <w:p w:rsidR="000F4750" w:rsidRDefault="000F4750" w:rsidP="000F4750">
            <w:pPr>
              <w:pStyle w:val="ListeParagraf"/>
              <w:spacing w:after="0" w:line="240" w:lineRule="auto"/>
              <w:ind w:left="314"/>
              <w:jc w:val="both"/>
              <w:rPr>
                <w:rFonts w:ascii="Arial" w:eastAsia="Times New Roman" w:hAnsi="Arial" w:cs="Arial"/>
                <w:bCs/>
                <w:sz w:val="20"/>
                <w:szCs w:val="20"/>
              </w:rPr>
            </w:pPr>
          </w:p>
          <w:p w:rsidR="00C75B6E" w:rsidRDefault="00C75B6E" w:rsidP="004C0039">
            <w:pPr>
              <w:pStyle w:val="ListeParagraf"/>
              <w:numPr>
                <w:ilvl w:val="0"/>
                <w:numId w:val="6"/>
              </w:numPr>
              <w:spacing w:after="0" w:line="240" w:lineRule="auto"/>
              <w:ind w:left="314" w:hanging="284"/>
              <w:jc w:val="both"/>
              <w:rPr>
                <w:rFonts w:ascii="Arial" w:eastAsia="Times New Roman" w:hAnsi="Arial" w:cs="Arial"/>
                <w:bCs/>
                <w:sz w:val="20"/>
                <w:szCs w:val="20"/>
              </w:rPr>
            </w:pPr>
            <w:r>
              <w:rPr>
                <w:rFonts w:ascii="Arial" w:eastAsia="Times New Roman" w:hAnsi="Arial" w:cs="Arial"/>
                <w:bCs/>
                <w:sz w:val="20"/>
                <w:szCs w:val="20"/>
              </w:rPr>
              <w:t xml:space="preserve">Aşırı </w:t>
            </w:r>
            <w:r w:rsidR="00D63B13">
              <w:rPr>
                <w:rFonts w:ascii="Arial" w:eastAsia="Times New Roman" w:hAnsi="Arial" w:cs="Arial"/>
                <w:bCs/>
                <w:sz w:val="20"/>
                <w:szCs w:val="20"/>
              </w:rPr>
              <w:t>A</w:t>
            </w:r>
            <w:r>
              <w:rPr>
                <w:rFonts w:ascii="Arial" w:eastAsia="Times New Roman" w:hAnsi="Arial" w:cs="Arial"/>
                <w:bCs/>
                <w:sz w:val="20"/>
                <w:szCs w:val="20"/>
              </w:rPr>
              <w:t xml:space="preserve">kım </w:t>
            </w:r>
            <w:r w:rsidR="00D63B13">
              <w:rPr>
                <w:rFonts w:ascii="Arial" w:eastAsia="Times New Roman" w:hAnsi="Arial" w:cs="Arial"/>
                <w:bCs/>
                <w:sz w:val="20"/>
                <w:szCs w:val="20"/>
              </w:rPr>
              <w:t>R</w:t>
            </w:r>
            <w:r>
              <w:rPr>
                <w:rFonts w:ascii="Arial" w:eastAsia="Times New Roman" w:hAnsi="Arial" w:cs="Arial"/>
                <w:bCs/>
                <w:sz w:val="20"/>
                <w:szCs w:val="20"/>
              </w:rPr>
              <w:t xml:space="preserve">ölesi ve </w:t>
            </w:r>
            <w:r w:rsidR="00D63B13">
              <w:rPr>
                <w:rFonts w:ascii="Arial" w:eastAsia="Times New Roman" w:hAnsi="Arial" w:cs="Arial"/>
                <w:bCs/>
                <w:sz w:val="20"/>
                <w:szCs w:val="20"/>
              </w:rPr>
              <w:t>B</w:t>
            </w:r>
            <w:r>
              <w:rPr>
                <w:rFonts w:ascii="Arial" w:eastAsia="Times New Roman" w:hAnsi="Arial" w:cs="Arial"/>
                <w:bCs/>
                <w:sz w:val="20"/>
                <w:szCs w:val="20"/>
              </w:rPr>
              <w:t>ağlantısı</w:t>
            </w:r>
          </w:p>
          <w:p w:rsidR="000F4750" w:rsidRDefault="000F4750" w:rsidP="000F4750">
            <w:pPr>
              <w:pStyle w:val="ListeParagraf"/>
              <w:spacing w:after="0" w:line="240" w:lineRule="auto"/>
              <w:ind w:left="314"/>
              <w:jc w:val="both"/>
              <w:rPr>
                <w:rFonts w:ascii="Arial" w:eastAsia="Times New Roman" w:hAnsi="Arial" w:cs="Arial"/>
                <w:bCs/>
                <w:sz w:val="20"/>
                <w:szCs w:val="20"/>
              </w:rPr>
            </w:pPr>
          </w:p>
          <w:p w:rsidR="00C75B6E" w:rsidRDefault="00C75B6E" w:rsidP="004C0039">
            <w:pPr>
              <w:pStyle w:val="ListeParagraf"/>
              <w:numPr>
                <w:ilvl w:val="0"/>
                <w:numId w:val="6"/>
              </w:numPr>
              <w:spacing w:after="0" w:line="240" w:lineRule="auto"/>
              <w:ind w:left="314" w:hanging="284"/>
              <w:jc w:val="both"/>
              <w:rPr>
                <w:rFonts w:ascii="Arial" w:eastAsia="Times New Roman" w:hAnsi="Arial" w:cs="Arial"/>
                <w:bCs/>
                <w:sz w:val="20"/>
                <w:szCs w:val="20"/>
              </w:rPr>
            </w:pPr>
            <w:r>
              <w:rPr>
                <w:rFonts w:ascii="Arial" w:eastAsia="Times New Roman" w:hAnsi="Arial" w:cs="Arial"/>
                <w:bCs/>
                <w:sz w:val="20"/>
                <w:szCs w:val="20"/>
              </w:rPr>
              <w:t xml:space="preserve">Zaman </w:t>
            </w:r>
            <w:r w:rsidR="00D63B13">
              <w:rPr>
                <w:rFonts w:ascii="Arial" w:eastAsia="Times New Roman" w:hAnsi="Arial" w:cs="Arial"/>
                <w:bCs/>
                <w:sz w:val="20"/>
                <w:szCs w:val="20"/>
              </w:rPr>
              <w:t>R</w:t>
            </w:r>
            <w:r>
              <w:rPr>
                <w:rFonts w:ascii="Arial" w:eastAsia="Times New Roman" w:hAnsi="Arial" w:cs="Arial"/>
                <w:bCs/>
                <w:sz w:val="20"/>
                <w:szCs w:val="20"/>
              </w:rPr>
              <w:t xml:space="preserve">öleleri ve </w:t>
            </w:r>
            <w:r w:rsidR="00D63B13">
              <w:rPr>
                <w:rFonts w:ascii="Arial" w:eastAsia="Times New Roman" w:hAnsi="Arial" w:cs="Arial"/>
                <w:bCs/>
                <w:sz w:val="20"/>
                <w:szCs w:val="20"/>
              </w:rPr>
              <w:t>B</w:t>
            </w:r>
            <w:r>
              <w:rPr>
                <w:rFonts w:ascii="Arial" w:eastAsia="Times New Roman" w:hAnsi="Arial" w:cs="Arial"/>
                <w:bCs/>
                <w:sz w:val="20"/>
                <w:szCs w:val="20"/>
              </w:rPr>
              <w:t>ağlantıları</w:t>
            </w:r>
          </w:p>
          <w:p w:rsidR="000F4750" w:rsidRDefault="000F4750" w:rsidP="000F4750">
            <w:pPr>
              <w:pStyle w:val="ListeParagraf"/>
              <w:spacing w:after="0" w:line="240" w:lineRule="auto"/>
              <w:ind w:left="314"/>
              <w:jc w:val="both"/>
              <w:rPr>
                <w:rFonts w:ascii="Arial" w:eastAsia="Times New Roman" w:hAnsi="Arial" w:cs="Arial"/>
                <w:bCs/>
                <w:sz w:val="20"/>
                <w:szCs w:val="20"/>
              </w:rPr>
            </w:pPr>
          </w:p>
          <w:p w:rsidR="00C75B6E" w:rsidRDefault="00C75B6E" w:rsidP="004C0039">
            <w:pPr>
              <w:pStyle w:val="ListeParagraf"/>
              <w:numPr>
                <w:ilvl w:val="0"/>
                <w:numId w:val="6"/>
              </w:numPr>
              <w:spacing w:after="0" w:line="240" w:lineRule="auto"/>
              <w:ind w:left="314" w:hanging="284"/>
              <w:jc w:val="both"/>
              <w:rPr>
                <w:rFonts w:ascii="Arial" w:eastAsia="Times New Roman" w:hAnsi="Arial" w:cs="Arial"/>
                <w:bCs/>
                <w:sz w:val="20"/>
                <w:szCs w:val="20"/>
              </w:rPr>
            </w:pPr>
            <w:r>
              <w:rPr>
                <w:rFonts w:ascii="Arial" w:eastAsia="Times New Roman" w:hAnsi="Arial" w:cs="Arial"/>
                <w:bCs/>
                <w:sz w:val="20"/>
                <w:szCs w:val="20"/>
              </w:rPr>
              <w:t xml:space="preserve">Koruma </w:t>
            </w:r>
            <w:r w:rsidR="00D63B13">
              <w:rPr>
                <w:rFonts w:ascii="Arial" w:eastAsia="Times New Roman" w:hAnsi="Arial" w:cs="Arial"/>
                <w:bCs/>
                <w:sz w:val="20"/>
                <w:szCs w:val="20"/>
              </w:rPr>
              <w:t>R</w:t>
            </w:r>
            <w:r>
              <w:rPr>
                <w:rFonts w:ascii="Arial" w:eastAsia="Times New Roman" w:hAnsi="Arial" w:cs="Arial"/>
                <w:bCs/>
                <w:sz w:val="20"/>
                <w:szCs w:val="20"/>
              </w:rPr>
              <w:t xml:space="preserve">öleleri ve </w:t>
            </w:r>
            <w:r w:rsidR="00D63B13">
              <w:rPr>
                <w:rFonts w:ascii="Arial" w:eastAsia="Times New Roman" w:hAnsi="Arial" w:cs="Arial"/>
                <w:bCs/>
                <w:sz w:val="20"/>
                <w:szCs w:val="20"/>
              </w:rPr>
              <w:t>B</w:t>
            </w:r>
            <w:r>
              <w:rPr>
                <w:rFonts w:ascii="Arial" w:eastAsia="Times New Roman" w:hAnsi="Arial" w:cs="Arial"/>
                <w:bCs/>
                <w:sz w:val="20"/>
                <w:szCs w:val="20"/>
              </w:rPr>
              <w:t>ağlantıları</w:t>
            </w:r>
          </w:p>
          <w:p w:rsidR="000F4750" w:rsidRDefault="000F4750" w:rsidP="000F4750">
            <w:pPr>
              <w:pStyle w:val="ListeParagraf"/>
              <w:spacing w:after="0" w:line="240" w:lineRule="auto"/>
              <w:ind w:left="314"/>
              <w:jc w:val="both"/>
              <w:rPr>
                <w:rFonts w:ascii="Arial" w:eastAsia="Times New Roman" w:hAnsi="Arial" w:cs="Arial"/>
                <w:bCs/>
                <w:sz w:val="20"/>
                <w:szCs w:val="20"/>
              </w:rPr>
            </w:pPr>
          </w:p>
          <w:p w:rsidR="00C75B6E" w:rsidRDefault="00C75B6E" w:rsidP="004C0039">
            <w:pPr>
              <w:pStyle w:val="ListeParagraf"/>
              <w:numPr>
                <w:ilvl w:val="0"/>
                <w:numId w:val="6"/>
              </w:numPr>
              <w:spacing w:after="0" w:line="240" w:lineRule="auto"/>
              <w:ind w:left="314" w:hanging="284"/>
              <w:jc w:val="both"/>
              <w:rPr>
                <w:rFonts w:ascii="Arial" w:eastAsia="Times New Roman" w:hAnsi="Arial" w:cs="Arial"/>
                <w:bCs/>
                <w:sz w:val="20"/>
                <w:szCs w:val="20"/>
              </w:rPr>
            </w:pPr>
            <w:r>
              <w:rPr>
                <w:rFonts w:ascii="Arial" w:eastAsia="Times New Roman" w:hAnsi="Arial" w:cs="Arial"/>
                <w:bCs/>
                <w:sz w:val="20"/>
                <w:szCs w:val="20"/>
              </w:rPr>
              <w:t xml:space="preserve">Paket </w:t>
            </w:r>
            <w:r w:rsidR="00D63B13">
              <w:rPr>
                <w:rFonts w:ascii="Arial" w:eastAsia="Times New Roman" w:hAnsi="Arial" w:cs="Arial"/>
                <w:bCs/>
                <w:sz w:val="20"/>
                <w:szCs w:val="20"/>
              </w:rPr>
              <w:t>Ş</w:t>
            </w:r>
            <w:r>
              <w:rPr>
                <w:rFonts w:ascii="Arial" w:eastAsia="Times New Roman" w:hAnsi="Arial" w:cs="Arial"/>
                <w:bCs/>
                <w:sz w:val="20"/>
                <w:szCs w:val="20"/>
              </w:rPr>
              <w:t xml:space="preserve">alter ve </w:t>
            </w:r>
            <w:r w:rsidR="00D63B13">
              <w:rPr>
                <w:rFonts w:ascii="Arial" w:eastAsia="Times New Roman" w:hAnsi="Arial" w:cs="Arial"/>
                <w:bCs/>
                <w:sz w:val="20"/>
                <w:szCs w:val="20"/>
              </w:rPr>
              <w:t>B</w:t>
            </w:r>
            <w:r>
              <w:rPr>
                <w:rFonts w:ascii="Arial" w:eastAsia="Times New Roman" w:hAnsi="Arial" w:cs="Arial"/>
                <w:bCs/>
                <w:sz w:val="20"/>
                <w:szCs w:val="20"/>
              </w:rPr>
              <w:t>ağlantıları</w:t>
            </w:r>
          </w:p>
          <w:p w:rsidR="00C75B6E" w:rsidRPr="00180D6E" w:rsidRDefault="00C75B6E" w:rsidP="004C0039">
            <w:pPr>
              <w:pStyle w:val="ListeParagraf"/>
              <w:spacing w:after="0" w:line="240" w:lineRule="auto"/>
              <w:ind w:left="314"/>
              <w:jc w:val="both"/>
              <w:rPr>
                <w:rFonts w:ascii="Arial" w:eastAsia="Times New Roman" w:hAnsi="Arial" w:cs="Arial"/>
                <w:bCs/>
                <w:sz w:val="20"/>
                <w:szCs w:val="20"/>
              </w:rPr>
            </w:pPr>
          </w:p>
        </w:tc>
        <w:tc>
          <w:tcPr>
            <w:tcW w:w="4961" w:type="dxa"/>
          </w:tcPr>
          <w:p w:rsidR="00C75B6E" w:rsidRPr="00F77603" w:rsidRDefault="00C75B6E" w:rsidP="004C0039">
            <w:pPr>
              <w:pStyle w:val="ListeParagraf"/>
              <w:numPr>
                <w:ilvl w:val="0"/>
                <w:numId w:val="7"/>
              </w:numPr>
              <w:spacing w:after="0" w:line="240" w:lineRule="auto"/>
              <w:ind w:left="318" w:hanging="318"/>
              <w:jc w:val="both"/>
              <w:rPr>
                <w:rFonts w:ascii="Arial" w:eastAsia="Times New Roman" w:hAnsi="Arial" w:cs="Arial"/>
                <w:b/>
                <w:bCs/>
                <w:sz w:val="20"/>
                <w:szCs w:val="20"/>
              </w:rPr>
            </w:pPr>
            <w:r>
              <w:rPr>
                <w:rFonts w:ascii="Arial" w:eastAsia="Times New Roman" w:hAnsi="Arial" w:cs="Arial"/>
                <w:b/>
                <w:bCs/>
                <w:sz w:val="20"/>
                <w:szCs w:val="20"/>
              </w:rPr>
              <w:t>Asenkron motorun yapısını ve etiket bilgilerini açıklar.</w:t>
            </w:r>
          </w:p>
          <w:p w:rsidR="00B360C1" w:rsidRPr="00C331DC" w:rsidRDefault="00C331DC" w:rsidP="004C0039">
            <w:pPr>
              <w:pStyle w:val="ListeParagraf"/>
              <w:numPr>
                <w:ilvl w:val="0"/>
                <w:numId w:val="3"/>
              </w:numPr>
              <w:spacing w:after="0" w:line="240" w:lineRule="auto"/>
              <w:ind w:left="607" w:hanging="284"/>
              <w:jc w:val="both"/>
              <w:rPr>
                <w:rFonts w:ascii="Arial" w:eastAsia="Times New Roman" w:hAnsi="Arial" w:cs="Arial"/>
                <w:b/>
                <w:bCs/>
                <w:sz w:val="20"/>
                <w:szCs w:val="20"/>
              </w:rPr>
            </w:pPr>
            <w:r>
              <w:rPr>
                <w:rFonts w:ascii="Arial" w:eastAsia="Times New Roman" w:hAnsi="Arial" w:cs="Arial"/>
                <w:bCs/>
                <w:sz w:val="20"/>
                <w:szCs w:val="20"/>
              </w:rPr>
              <w:t xml:space="preserve">3 fazlı </w:t>
            </w:r>
            <w:r w:rsidR="00B360C1">
              <w:rPr>
                <w:rFonts w:ascii="Arial" w:eastAsia="Times New Roman" w:hAnsi="Arial" w:cs="Arial"/>
                <w:bCs/>
                <w:sz w:val="20"/>
                <w:szCs w:val="20"/>
              </w:rPr>
              <w:t>Asenkron motorun yapısı açıklanır.</w:t>
            </w:r>
          </w:p>
          <w:p w:rsidR="00C331DC" w:rsidRPr="00C331DC" w:rsidRDefault="001A39CB" w:rsidP="00C331DC">
            <w:pPr>
              <w:pStyle w:val="ListeParagraf"/>
              <w:numPr>
                <w:ilvl w:val="0"/>
                <w:numId w:val="3"/>
              </w:numPr>
              <w:spacing w:after="0" w:line="240" w:lineRule="auto"/>
              <w:ind w:left="607" w:hanging="284"/>
              <w:jc w:val="both"/>
              <w:rPr>
                <w:rFonts w:ascii="Arial" w:eastAsia="Times New Roman" w:hAnsi="Arial" w:cs="Arial"/>
                <w:b/>
                <w:bCs/>
                <w:sz w:val="20"/>
                <w:szCs w:val="20"/>
              </w:rPr>
            </w:pPr>
            <w:r>
              <w:rPr>
                <w:rFonts w:ascii="Arial" w:eastAsia="Times New Roman" w:hAnsi="Arial" w:cs="Arial"/>
                <w:bCs/>
                <w:sz w:val="20"/>
                <w:szCs w:val="20"/>
              </w:rPr>
              <w:t>1</w:t>
            </w:r>
            <w:r w:rsidR="00C331DC">
              <w:rPr>
                <w:rFonts w:ascii="Arial" w:eastAsia="Times New Roman" w:hAnsi="Arial" w:cs="Arial"/>
                <w:bCs/>
                <w:sz w:val="20"/>
                <w:szCs w:val="20"/>
              </w:rPr>
              <w:t xml:space="preserve"> fazlı Asenkron motorun yapısı açıklanır.</w:t>
            </w:r>
          </w:p>
          <w:p w:rsidR="00C75B6E" w:rsidRPr="00FD2C47" w:rsidRDefault="00C75B6E" w:rsidP="004C0039">
            <w:pPr>
              <w:pStyle w:val="ListeParagraf"/>
              <w:numPr>
                <w:ilvl w:val="0"/>
                <w:numId w:val="3"/>
              </w:numPr>
              <w:spacing w:after="0" w:line="240" w:lineRule="auto"/>
              <w:ind w:left="607" w:hanging="284"/>
              <w:jc w:val="both"/>
              <w:rPr>
                <w:rFonts w:ascii="Arial" w:eastAsia="Times New Roman" w:hAnsi="Arial" w:cs="Arial"/>
                <w:b/>
                <w:bCs/>
                <w:sz w:val="20"/>
                <w:szCs w:val="20"/>
              </w:rPr>
            </w:pPr>
            <w:r>
              <w:rPr>
                <w:rFonts w:ascii="Arial" w:eastAsia="Times New Roman" w:hAnsi="Arial" w:cs="Arial"/>
                <w:bCs/>
                <w:sz w:val="20"/>
                <w:szCs w:val="20"/>
              </w:rPr>
              <w:t xml:space="preserve">Asenkron motorların </w:t>
            </w:r>
            <w:r w:rsidR="00B360C1">
              <w:rPr>
                <w:rFonts w:ascii="Arial" w:eastAsia="Times New Roman" w:hAnsi="Arial" w:cs="Arial"/>
                <w:bCs/>
                <w:sz w:val="20"/>
                <w:szCs w:val="20"/>
              </w:rPr>
              <w:t>etiket bilgileri açıklanır.</w:t>
            </w:r>
          </w:p>
          <w:p w:rsidR="009A6964" w:rsidRDefault="009A6964" w:rsidP="009A6964">
            <w:pPr>
              <w:pStyle w:val="ListeParagraf"/>
              <w:spacing w:after="0" w:line="240" w:lineRule="auto"/>
              <w:ind w:left="318"/>
              <w:jc w:val="both"/>
              <w:rPr>
                <w:rFonts w:ascii="Arial" w:eastAsia="Times New Roman" w:hAnsi="Arial" w:cs="Arial"/>
                <w:b/>
                <w:bCs/>
                <w:sz w:val="20"/>
                <w:szCs w:val="20"/>
              </w:rPr>
            </w:pPr>
          </w:p>
          <w:p w:rsidR="00C75B6E" w:rsidRDefault="00C75B6E" w:rsidP="004C0039">
            <w:pPr>
              <w:pStyle w:val="ListeParagraf"/>
              <w:numPr>
                <w:ilvl w:val="0"/>
                <w:numId w:val="7"/>
              </w:numPr>
              <w:spacing w:after="0" w:line="240" w:lineRule="auto"/>
              <w:ind w:left="318" w:hanging="318"/>
              <w:jc w:val="both"/>
              <w:rPr>
                <w:rFonts w:ascii="Arial" w:eastAsia="Times New Roman" w:hAnsi="Arial" w:cs="Arial"/>
                <w:b/>
                <w:bCs/>
                <w:sz w:val="20"/>
                <w:szCs w:val="20"/>
              </w:rPr>
            </w:pPr>
            <w:r>
              <w:rPr>
                <w:rFonts w:ascii="Arial" w:eastAsia="Times New Roman" w:hAnsi="Arial" w:cs="Arial"/>
                <w:b/>
                <w:bCs/>
                <w:sz w:val="20"/>
                <w:szCs w:val="20"/>
              </w:rPr>
              <w:t>Asenkron motor klemens bağlantılarını yapar.</w:t>
            </w:r>
          </w:p>
          <w:p w:rsidR="00C75B6E" w:rsidRPr="00B360C1" w:rsidRDefault="00B360C1" w:rsidP="004C0039">
            <w:pPr>
              <w:pStyle w:val="ListeParagraf"/>
              <w:numPr>
                <w:ilvl w:val="0"/>
                <w:numId w:val="3"/>
              </w:numPr>
              <w:spacing w:after="0" w:line="240" w:lineRule="auto"/>
              <w:ind w:left="607" w:hanging="284"/>
              <w:jc w:val="both"/>
              <w:rPr>
                <w:rFonts w:ascii="Arial" w:eastAsia="Times New Roman" w:hAnsi="Arial" w:cs="Arial"/>
                <w:b/>
                <w:bCs/>
                <w:sz w:val="20"/>
                <w:szCs w:val="20"/>
              </w:rPr>
            </w:pPr>
            <w:r>
              <w:rPr>
                <w:rFonts w:ascii="Arial" w:eastAsia="Times New Roman" w:hAnsi="Arial" w:cs="Arial"/>
                <w:bCs/>
                <w:sz w:val="20"/>
                <w:szCs w:val="20"/>
              </w:rPr>
              <w:t>Asenkron motor klemensi açıklanır.</w:t>
            </w:r>
          </w:p>
          <w:p w:rsidR="00B360C1" w:rsidRPr="00B360C1" w:rsidRDefault="00B360C1" w:rsidP="004C0039">
            <w:pPr>
              <w:pStyle w:val="ListeParagraf"/>
              <w:numPr>
                <w:ilvl w:val="0"/>
                <w:numId w:val="3"/>
              </w:numPr>
              <w:spacing w:after="0" w:line="240" w:lineRule="auto"/>
              <w:ind w:left="607" w:hanging="284"/>
              <w:jc w:val="both"/>
              <w:rPr>
                <w:rFonts w:ascii="Arial" w:eastAsia="Times New Roman" w:hAnsi="Arial" w:cs="Arial"/>
                <w:b/>
                <w:bCs/>
                <w:sz w:val="20"/>
                <w:szCs w:val="20"/>
              </w:rPr>
            </w:pPr>
            <w:r>
              <w:rPr>
                <w:rFonts w:ascii="Arial" w:eastAsia="Times New Roman" w:hAnsi="Arial" w:cs="Arial"/>
                <w:bCs/>
                <w:sz w:val="20"/>
                <w:szCs w:val="20"/>
              </w:rPr>
              <w:t>Asenkron motorlarsa yıldız bağlantı açıklanır.</w:t>
            </w:r>
          </w:p>
          <w:p w:rsidR="00B360C1" w:rsidRPr="00FD2C47" w:rsidRDefault="00B360C1" w:rsidP="004C0039">
            <w:pPr>
              <w:pStyle w:val="ListeParagraf"/>
              <w:numPr>
                <w:ilvl w:val="0"/>
                <w:numId w:val="3"/>
              </w:numPr>
              <w:spacing w:after="0" w:line="240" w:lineRule="auto"/>
              <w:ind w:left="607" w:hanging="284"/>
              <w:jc w:val="both"/>
              <w:rPr>
                <w:rFonts w:ascii="Arial" w:eastAsia="Times New Roman" w:hAnsi="Arial" w:cs="Arial"/>
                <w:b/>
                <w:bCs/>
                <w:sz w:val="20"/>
                <w:szCs w:val="20"/>
              </w:rPr>
            </w:pPr>
            <w:r>
              <w:rPr>
                <w:rFonts w:ascii="Arial" w:eastAsia="Times New Roman" w:hAnsi="Arial" w:cs="Arial"/>
                <w:bCs/>
                <w:sz w:val="20"/>
                <w:szCs w:val="20"/>
              </w:rPr>
              <w:t>Asenkron motorlarda üçgen bağlantı açıklanır.</w:t>
            </w:r>
          </w:p>
          <w:p w:rsidR="009A6964" w:rsidRDefault="009A6964" w:rsidP="009A6964">
            <w:pPr>
              <w:pStyle w:val="ListeParagraf"/>
              <w:spacing w:after="0" w:line="240" w:lineRule="auto"/>
              <w:ind w:left="318"/>
              <w:jc w:val="both"/>
              <w:rPr>
                <w:rFonts w:ascii="Arial" w:eastAsia="Times New Roman" w:hAnsi="Arial" w:cs="Arial"/>
                <w:b/>
                <w:bCs/>
                <w:sz w:val="20"/>
                <w:szCs w:val="20"/>
              </w:rPr>
            </w:pPr>
          </w:p>
          <w:p w:rsidR="00C75B6E" w:rsidRDefault="00C75B6E" w:rsidP="004C0039">
            <w:pPr>
              <w:pStyle w:val="ListeParagraf"/>
              <w:numPr>
                <w:ilvl w:val="0"/>
                <w:numId w:val="7"/>
              </w:numPr>
              <w:spacing w:after="0" w:line="240" w:lineRule="auto"/>
              <w:ind w:left="318" w:hanging="318"/>
              <w:jc w:val="both"/>
              <w:rPr>
                <w:rFonts w:ascii="Arial" w:eastAsia="Times New Roman" w:hAnsi="Arial" w:cs="Arial"/>
                <w:b/>
                <w:bCs/>
                <w:sz w:val="20"/>
                <w:szCs w:val="20"/>
              </w:rPr>
            </w:pPr>
            <w:r>
              <w:rPr>
                <w:rFonts w:ascii="Arial" w:eastAsia="Times New Roman" w:hAnsi="Arial" w:cs="Arial"/>
                <w:b/>
                <w:bCs/>
                <w:sz w:val="20"/>
                <w:szCs w:val="20"/>
              </w:rPr>
              <w:t>Kontaktör seçim</w:t>
            </w:r>
            <w:r w:rsidRPr="00B360C1">
              <w:rPr>
                <w:rFonts w:ascii="Arial" w:eastAsia="Times New Roman" w:hAnsi="Arial" w:cs="Arial"/>
                <w:b/>
                <w:bCs/>
                <w:sz w:val="20"/>
                <w:szCs w:val="20"/>
              </w:rPr>
              <w:t>i</w:t>
            </w:r>
            <w:r w:rsidR="009A6964" w:rsidRPr="00B360C1">
              <w:rPr>
                <w:rFonts w:ascii="Arial" w:eastAsia="Times New Roman" w:hAnsi="Arial" w:cs="Arial"/>
                <w:b/>
                <w:bCs/>
                <w:sz w:val="20"/>
                <w:szCs w:val="20"/>
              </w:rPr>
              <w:t>ni</w:t>
            </w:r>
            <w:r w:rsidRPr="009A6964">
              <w:rPr>
                <w:rFonts w:ascii="Arial" w:eastAsia="Times New Roman" w:hAnsi="Arial" w:cs="Arial"/>
                <w:b/>
                <w:bCs/>
                <w:color w:val="FF0000"/>
                <w:sz w:val="20"/>
                <w:szCs w:val="20"/>
              </w:rPr>
              <w:t xml:space="preserve"> </w:t>
            </w:r>
            <w:r>
              <w:rPr>
                <w:rFonts w:ascii="Arial" w:eastAsia="Times New Roman" w:hAnsi="Arial" w:cs="Arial"/>
                <w:b/>
                <w:bCs/>
                <w:sz w:val="20"/>
                <w:szCs w:val="20"/>
              </w:rPr>
              <w:t>ve bağlantılarını yapar.</w:t>
            </w:r>
          </w:p>
          <w:p w:rsidR="00FA4522" w:rsidRDefault="00B360C1" w:rsidP="004C0039">
            <w:pPr>
              <w:pStyle w:val="ListeParagraf"/>
              <w:numPr>
                <w:ilvl w:val="0"/>
                <w:numId w:val="3"/>
              </w:numPr>
              <w:spacing w:after="0" w:line="240" w:lineRule="auto"/>
              <w:ind w:left="607" w:hanging="284"/>
              <w:jc w:val="both"/>
              <w:rPr>
                <w:rFonts w:ascii="Arial" w:eastAsia="Times New Roman" w:hAnsi="Arial" w:cs="Arial"/>
                <w:bCs/>
                <w:sz w:val="20"/>
                <w:szCs w:val="20"/>
              </w:rPr>
            </w:pPr>
            <w:r>
              <w:rPr>
                <w:rFonts w:ascii="Arial" w:eastAsia="Times New Roman" w:hAnsi="Arial" w:cs="Arial"/>
                <w:bCs/>
                <w:sz w:val="20"/>
                <w:szCs w:val="20"/>
              </w:rPr>
              <w:t>Kontaktör ve yapısı açıklanır.</w:t>
            </w:r>
          </w:p>
          <w:p w:rsidR="00B61CDB" w:rsidRDefault="00B61CDB" w:rsidP="004C0039">
            <w:pPr>
              <w:pStyle w:val="ListeParagraf"/>
              <w:numPr>
                <w:ilvl w:val="0"/>
                <w:numId w:val="3"/>
              </w:numPr>
              <w:spacing w:after="0" w:line="240" w:lineRule="auto"/>
              <w:ind w:left="607" w:hanging="284"/>
              <w:jc w:val="both"/>
              <w:rPr>
                <w:rFonts w:ascii="Arial" w:eastAsia="Times New Roman" w:hAnsi="Arial" w:cs="Arial"/>
                <w:bCs/>
                <w:sz w:val="20"/>
                <w:szCs w:val="20"/>
              </w:rPr>
            </w:pPr>
            <w:r>
              <w:rPr>
                <w:rFonts w:ascii="Arial" w:eastAsia="Times New Roman" w:hAnsi="Arial" w:cs="Arial"/>
                <w:bCs/>
                <w:sz w:val="20"/>
                <w:szCs w:val="20"/>
              </w:rPr>
              <w:t>Kontaktörde bobin</w:t>
            </w:r>
            <w:r w:rsidR="00427D86">
              <w:rPr>
                <w:rFonts w:ascii="Arial" w:eastAsia="Times New Roman" w:hAnsi="Arial" w:cs="Arial"/>
                <w:bCs/>
                <w:sz w:val="20"/>
                <w:szCs w:val="20"/>
              </w:rPr>
              <w:t xml:space="preserve"> ucu,</w:t>
            </w:r>
            <w:r>
              <w:rPr>
                <w:rFonts w:ascii="Arial" w:eastAsia="Times New Roman" w:hAnsi="Arial" w:cs="Arial"/>
                <w:bCs/>
                <w:sz w:val="20"/>
                <w:szCs w:val="20"/>
              </w:rPr>
              <w:t xml:space="preserve"> ana kontak ve yardımcı kontak uçlarının tespiti açıklanır.</w:t>
            </w:r>
          </w:p>
          <w:p w:rsidR="00C75B6E" w:rsidRDefault="00FA4522" w:rsidP="004C0039">
            <w:pPr>
              <w:pStyle w:val="ListeParagraf"/>
              <w:numPr>
                <w:ilvl w:val="0"/>
                <w:numId w:val="3"/>
              </w:numPr>
              <w:spacing w:after="0" w:line="240" w:lineRule="auto"/>
              <w:ind w:left="607" w:hanging="284"/>
              <w:jc w:val="both"/>
              <w:rPr>
                <w:rFonts w:ascii="Arial" w:eastAsia="Times New Roman" w:hAnsi="Arial" w:cs="Arial"/>
                <w:bCs/>
                <w:sz w:val="20"/>
                <w:szCs w:val="20"/>
              </w:rPr>
            </w:pPr>
            <w:r>
              <w:rPr>
                <w:rFonts w:ascii="Arial" w:eastAsia="Times New Roman" w:hAnsi="Arial" w:cs="Arial"/>
                <w:bCs/>
                <w:sz w:val="20"/>
                <w:szCs w:val="20"/>
              </w:rPr>
              <w:t>Motor kumanda devrelerine kontaktör seçiminde dikkat edilmesi gereken hususlar açıklanır.</w:t>
            </w:r>
          </w:p>
          <w:p w:rsidR="00B360C1" w:rsidRPr="00914ACE" w:rsidRDefault="00FA4522" w:rsidP="004C0039">
            <w:pPr>
              <w:pStyle w:val="ListeParagraf"/>
              <w:numPr>
                <w:ilvl w:val="0"/>
                <w:numId w:val="3"/>
              </w:numPr>
              <w:spacing w:after="0" w:line="240" w:lineRule="auto"/>
              <w:ind w:left="607" w:hanging="284"/>
              <w:jc w:val="both"/>
              <w:rPr>
                <w:rFonts w:ascii="Arial" w:eastAsia="Times New Roman" w:hAnsi="Arial" w:cs="Arial"/>
                <w:bCs/>
                <w:sz w:val="20"/>
                <w:szCs w:val="20"/>
              </w:rPr>
            </w:pPr>
            <w:r>
              <w:rPr>
                <w:rFonts w:ascii="Arial" w:eastAsia="Times New Roman" w:hAnsi="Arial" w:cs="Arial"/>
                <w:bCs/>
                <w:sz w:val="20"/>
                <w:szCs w:val="20"/>
              </w:rPr>
              <w:t>Kontaktör güç ve kumanda bağlantıları açıklanır.</w:t>
            </w:r>
          </w:p>
          <w:p w:rsidR="009A6964" w:rsidRDefault="009A6964" w:rsidP="009A6964">
            <w:pPr>
              <w:pStyle w:val="ListeParagraf"/>
              <w:spacing w:after="0" w:line="240" w:lineRule="auto"/>
              <w:ind w:left="318"/>
              <w:jc w:val="both"/>
              <w:rPr>
                <w:rFonts w:ascii="Arial" w:eastAsia="Times New Roman" w:hAnsi="Arial" w:cs="Arial"/>
                <w:b/>
                <w:bCs/>
                <w:sz w:val="20"/>
                <w:szCs w:val="20"/>
              </w:rPr>
            </w:pPr>
          </w:p>
          <w:p w:rsidR="00C75B6E" w:rsidRDefault="00C75B6E" w:rsidP="004C0039">
            <w:pPr>
              <w:pStyle w:val="ListeParagraf"/>
              <w:numPr>
                <w:ilvl w:val="0"/>
                <w:numId w:val="7"/>
              </w:numPr>
              <w:spacing w:after="0" w:line="240" w:lineRule="auto"/>
              <w:ind w:left="318" w:hanging="318"/>
              <w:jc w:val="both"/>
              <w:rPr>
                <w:rFonts w:ascii="Arial" w:eastAsia="Times New Roman" w:hAnsi="Arial" w:cs="Arial"/>
                <w:b/>
                <w:bCs/>
                <w:sz w:val="20"/>
                <w:szCs w:val="20"/>
              </w:rPr>
            </w:pPr>
            <w:r>
              <w:rPr>
                <w:rFonts w:ascii="Arial" w:eastAsia="Times New Roman" w:hAnsi="Arial" w:cs="Arial"/>
                <w:b/>
                <w:bCs/>
                <w:sz w:val="20"/>
                <w:szCs w:val="20"/>
              </w:rPr>
              <w:t>Aşırı akım rölesi bağlantılarını yapar</w:t>
            </w:r>
            <w:r w:rsidRPr="00FD2C47">
              <w:rPr>
                <w:rFonts w:ascii="Arial" w:eastAsia="Times New Roman" w:hAnsi="Arial" w:cs="Arial"/>
                <w:b/>
                <w:bCs/>
                <w:sz w:val="20"/>
                <w:szCs w:val="20"/>
              </w:rPr>
              <w:t>.</w:t>
            </w:r>
          </w:p>
          <w:p w:rsidR="00C75B6E" w:rsidRDefault="00C75B6E" w:rsidP="004C0039">
            <w:pPr>
              <w:pStyle w:val="ListeParagraf"/>
              <w:numPr>
                <w:ilvl w:val="0"/>
                <w:numId w:val="3"/>
              </w:numPr>
              <w:spacing w:after="0" w:line="240" w:lineRule="auto"/>
              <w:ind w:left="607" w:hanging="284"/>
              <w:jc w:val="both"/>
              <w:rPr>
                <w:rFonts w:ascii="Arial" w:eastAsia="Times New Roman" w:hAnsi="Arial" w:cs="Arial"/>
                <w:bCs/>
                <w:sz w:val="20"/>
                <w:szCs w:val="20"/>
              </w:rPr>
            </w:pPr>
            <w:r>
              <w:rPr>
                <w:rFonts w:ascii="Arial" w:eastAsia="Times New Roman" w:hAnsi="Arial" w:cs="Arial"/>
                <w:bCs/>
                <w:sz w:val="20"/>
                <w:szCs w:val="20"/>
              </w:rPr>
              <w:t xml:space="preserve">Aşırı akım rölesi akım </w:t>
            </w:r>
            <w:r w:rsidR="00FA4522">
              <w:rPr>
                <w:rFonts w:ascii="Arial" w:eastAsia="Times New Roman" w:hAnsi="Arial" w:cs="Arial"/>
                <w:bCs/>
                <w:sz w:val="20"/>
                <w:szCs w:val="20"/>
              </w:rPr>
              <w:t>rölesi ve yapısı açıklanır.</w:t>
            </w:r>
          </w:p>
          <w:p w:rsidR="00FA4522" w:rsidRDefault="00FA4522" w:rsidP="004C0039">
            <w:pPr>
              <w:pStyle w:val="ListeParagraf"/>
              <w:numPr>
                <w:ilvl w:val="0"/>
                <w:numId w:val="3"/>
              </w:numPr>
              <w:spacing w:after="0" w:line="240" w:lineRule="auto"/>
              <w:ind w:left="607" w:hanging="284"/>
              <w:jc w:val="both"/>
              <w:rPr>
                <w:rFonts w:ascii="Arial" w:eastAsia="Times New Roman" w:hAnsi="Arial" w:cs="Arial"/>
                <w:bCs/>
                <w:sz w:val="20"/>
                <w:szCs w:val="20"/>
              </w:rPr>
            </w:pPr>
            <w:r>
              <w:rPr>
                <w:rFonts w:ascii="Arial" w:eastAsia="Times New Roman" w:hAnsi="Arial" w:cs="Arial"/>
                <w:bCs/>
                <w:sz w:val="20"/>
                <w:szCs w:val="20"/>
              </w:rPr>
              <w:t>Asenkron motorlar için aşırı akım rölesi seçiminde dikkat edilecek hususlar açıklanır.</w:t>
            </w:r>
          </w:p>
          <w:p w:rsidR="00FA4522" w:rsidRPr="00914ACE" w:rsidRDefault="00FA4522" w:rsidP="004C0039">
            <w:pPr>
              <w:pStyle w:val="ListeParagraf"/>
              <w:numPr>
                <w:ilvl w:val="0"/>
                <w:numId w:val="3"/>
              </w:numPr>
              <w:spacing w:after="0" w:line="240" w:lineRule="auto"/>
              <w:ind w:left="607" w:hanging="284"/>
              <w:jc w:val="both"/>
              <w:rPr>
                <w:rFonts w:ascii="Arial" w:eastAsia="Times New Roman" w:hAnsi="Arial" w:cs="Arial"/>
                <w:bCs/>
                <w:sz w:val="20"/>
                <w:szCs w:val="20"/>
              </w:rPr>
            </w:pPr>
            <w:r>
              <w:rPr>
                <w:rFonts w:ascii="Arial" w:eastAsia="Times New Roman" w:hAnsi="Arial" w:cs="Arial"/>
                <w:bCs/>
                <w:sz w:val="20"/>
                <w:szCs w:val="20"/>
              </w:rPr>
              <w:t>Aşırı akım rölesi güç ve kumanda devre bağlantısı açıklanır.</w:t>
            </w:r>
          </w:p>
          <w:p w:rsidR="009A6964" w:rsidRPr="009A6964" w:rsidRDefault="009A6964" w:rsidP="009A6964">
            <w:pPr>
              <w:pStyle w:val="ListeParagraf"/>
              <w:spacing w:after="0" w:line="240" w:lineRule="auto"/>
              <w:ind w:left="318"/>
              <w:jc w:val="both"/>
              <w:rPr>
                <w:rFonts w:ascii="Arial" w:eastAsia="Times New Roman" w:hAnsi="Arial" w:cs="Arial"/>
                <w:sz w:val="20"/>
                <w:szCs w:val="20"/>
              </w:rPr>
            </w:pPr>
          </w:p>
          <w:p w:rsidR="00C75B6E" w:rsidRPr="00914ACE" w:rsidRDefault="00C75B6E" w:rsidP="004C0039">
            <w:pPr>
              <w:pStyle w:val="ListeParagraf"/>
              <w:numPr>
                <w:ilvl w:val="0"/>
                <w:numId w:val="7"/>
              </w:numPr>
              <w:spacing w:after="0" w:line="240" w:lineRule="auto"/>
              <w:ind w:left="318" w:hanging="318"/>
              <w:jc w:val="both"/>
              <w:rPr>
                <w:rFonts w:ascii="Arial" w:eastAsia="Times New Roman" w:hAnsi="Arial" w:cs="Arial"/>
                <w:sz w:val="20"/>
                <w:szCs w:val="20"/>
              </w:rPr>
            </w:pPr>
            <w:r>
              <w:rPr>
                <w:rFonts w:ascii="Arial" w:eastAsia="Times New Roman" w:hAnsi="Arial" w:cs="Arial"/>
                <w:b/>
                <w:bCs/>
                <w:sz w:val="20"/>
                <w:szCs w:val="20"/>
              </w:rPr>
              <w:t>Zaman rölesi bağlantılarını yapar</w:t>
            </w:r>
            <w:r w:rsidRPr="00FD2C47">
              <w:rPr>
                <w:rFonts w:ascii="Arial" w:eastAsia="Times New Roman" w:hAnsi="Arial" w:cs="Arial"/>
                <w:b/>
                <w:bCs/>
                <w:sz w:val="20"/>
                <w:szCs w:val="20"/>
              </w:rPr>
              <w:t>.</w:t>
            </w:r>
          </w:p>
          <w:p w:rsidR="00C75B6E" w:rsidRDefault="00FA4522" w:rsidP="004C0039">
            <w:pPr>
              <w:pStyle w:val="ListeParagraf"/>
              <w:numPr>
                <w:ilvl w:val="0"/>
                <w:numId w:val="3"/>
              </w:numPr>
              <w:spacing w:after="0" w:line="240" w:lineRule="auto"/>
              <w:ind w:left="607" w:hanging="284"/>
              <w:jc w:val="both"/>
              <w:rPr>
                <w:rFonts w:ascii="Arial" w:eastAsia="Times New Roman" w:hAnsi="Arial" w:cs="Arial"/>
                <w:bCs/>
                <w:sz w:val="20"/>
                <w:szCs w:val="20"/>
              </w:rPr>
            </w:pPr>
            <w:r>
              <w:rPr>
                <w:rFonts w:ascii="Arial" w:eastAsia="Times New Roman" w:hAnsi="Arial" w:cs="Arial"/>
                <w:bCs/>
                <w:sz w:val="20"/>
                <w:szCs w:val="20"/>
              </w:rPr>
              <w:t>Zaman rölesi, yapısı ve çeşitleri açıklanır.</w:t>
            </w:r>
          </w:p>
          <w:p w:rsidR="00FA4522" w:rsidRDefault="00FA4522" w:rsidP="004C0039">
            <w:pPr>
              <w:pStyle w:val="ListeParagraf"/>
              <w:numPr>
                <w:ilvl w:val="0"/>
                <w:numId w:val="3"/>
              </w:numPr>
              <w:spacing w:after="0" w:line="240" w:lineRule="auto"/>
              <w:ind w:left="607" w:hanging="284"/>
              <w:jc w:val="both"/>
              <w:rPr>
                <w:rFonts w:ascii="Arial" w:eastAsia="Times New Roman" w:hAnsi="Arial" w:cs="Arial"/>
                <w:bCs/>
                <w:sz w:val="20"/>
                <w:szCs w:val="20"/>
              </w:rPr>
            </w:pPr>
            <w:r>
              <w:rPr>
                <w:rFonts w:ascii="Arial" w:eastAsia="Times New Roman" w:hAnsi="Arial" w:cs="Arial"/>
                <w:bCs/>
                <w:sz w:val="20"/>
                <w:szCs w:val="20"/>
              </w:rPr>
              <w:t>Zaman rölesi bağlantısı açıklanır.</w:t>
            </w:r>
          </w:p>
          <w:p w:rsidR="009A6964" w:rsidRPr="009A6964" w:rsidRDefault="009A6964" w:rsidP="009A6964">
            <w:pPr>
              <w:pStyle w:val="ListeParagraf"/>
              <w:spacing w:after="0" w:line="240" w:lineRule="auto"/>
              <w:ind w:left="318"/>
              <w:jc w:val="both"/>
              <w:rPr>
                <w:rFonts w:ascii="Arial" w:eastAsia="Times New Roman" w:hAnsi="Arial" w:cs="Arial"/>
                <w:sz w:val="20"/>
                <w:szCs w:val="20"/>
              </w:rPr>
            </w:pPr>
          </w:p>
          <w:p w:rsidR="00C75B6E" w:rsidRPr="00914ACE" w:rsidRDefault="00C75B6E" w:rsidP="004C0039">
            <w:pPr>
              <w:pStyle w:val="ListeParagraf"/>
              <w:numPr>
                <w:ilvl w:val="0"/>
                <w:numId w:val="7"/>
              </w:numPr>
              <w:spacing w:after="0" w:line="240" w:lineRule="auto"/>
              <w:ind w:left="318" w:hanging="318"/>
              <w:jc w:val="both"/>
              <w:rPr>
                <w:rFonts w:ascii="Arial" w:eastAsia="Times New Roman" w:hAnsi="Arial" w:cs="Arial"/>
                <w:sz w:val="20"/>
                <w:szCs w:val="20"/>
              </w:rPr>
            </w:pPr>
            <w:r>
              <w:rPr>
                <w:rFonts w:ascii="Arial" w:eastAsia="Times New Roman" w:hAnsi="Arial" w:cs="Arial"/>
                <w:b/>
                <w:bCs/>
                <w:sz w:val="20"/>
                <w:szCs w:val="20"/>
              </w:rPr>
              <w:t>Koruma röleleri</w:t>
            </w:r>
            <w:r w:rsidR="006F479E">
              <w:rPr>
                <w:rFonts w:ascii="Arial" w:eastAsia="Times New Roman" w:hAnsi="Arial" w:cs="Arial"/>
                <w:b/>
                <w:bCs/>
                <w:sz w:val="20"/>
                <w:szCs w:val="20"/>
              </w:rPr>
              <w:t>nin</w:t>
            </w:r>
            <w:r>
              <w:rPr>
                <w:rFonts w:ascii="Arial" w:eastAsia="Times New Roman" w:hAnsi="Arial" w:cs="Arial"/>
                <w:b/>
                <w:bCs/>
                <w:sz w:val="20"/>
                <w:szCs w:val="20"/>
              </w:rPr>
              <w:t xml:space="preserve"> bağlantılarını yapar</w:t>
            </w:r>
            <w:r w:rsidR="00396729">
              <w:rPr>
                <w:rFonts w:ascii="Arial" w:eastAsia="Times New Roman" w:hAnsi="Arial" w:cs="Arial"/>
                <w:b/>
                <w:bCs/>
                <w:sz w:val="20"/>
                <w:szCs w:val="20"/>
              </w:rPr>
              <w:t>.</w:t>
            </w:r>
          </w:p>
          <w:p w:rsidR="00C75B6E" w:rsidRDefault="00FA4522" w:rsidP="004C0039">
            <w:pPr>
              <w:pStyle w:val="ListeParagraf"/>
              <w:numPr>
                <w:ilvl w:val="0"/>
                <w:numId w:val="3"/>
              </w:numPr>
              <w:spacing w:after="0" w:line="240" w:lineRule="auto"/>
              <w:ind w:left="607" w:hanging="284"/>
              <w:jc w:val="both"/>
              <w:rPr>
                <w:rFonts w:ascii="Arial" w:eastAsia="Times New Roman" w:hAnsi="Arial" w:cs="Arial"/>
                <w:bCs/>
                <w:sz w:val="20"/>
                <w:szCs w:val="20"/>
              </w:rPr>
            </w:pPr>
            <w:r>
              <w:rPr>
                <w:rFonts w:ascii="Arial" w:eastAsia="Times New Roman" w:hAnsi="Arial" w:cs="Arial"/>
                <w:bCs/>
                <w:sz w:val="20"/>
                <w:szCs w:val="20"/>
              </w:rPr>
              <w:t>Gerilim koruma rölesi ve bağlantısı açıklanır.</w:t>
            </w:r>
          </w:p>
          <w:p w:rsidR="00FA4522" w:rsidRDefault="00FA4522" w:rsidP="004C0039">
            <w:pPr>
              <w:pStyle w:val="ListeParagraf"/>
              <w:numPr>
                <w:ilvl w:val="0"/>
                <w:numId w:val="3"/>
              </w:numPr>
              <w:spacing w:after="0" w:line="240" w:lineRule="auto"/>
              <w:ind w:left="607" w:hanging="284"/>
              <w:jc w:val="both"/>
              <w:rPr>
                <w:rFonts w:ascii="Arial" w:eastAsia="Times New Roman" w:hAnsi="Arial" w:cs="Arial"/>
                <w:bCs/>
                <w:sz w:val="20"/>
                <w:szCs w:val="20"/>
              </w:rPr>
            </w:pPr>
            <w:r>
              <w:rPr>
                <w:rFonts w:ascii="Arial" w:eastAsia="Times New Roman" w:hAnsi="Arial" w:cs="Arial"/>
                <w:bCs/>
                <w:sz w:val="20"/>
                <w:szCs w:val="20"/>
              </w:rPr>
              <w:t>Motor koruma rölesi ve bağlantısı açıklanır.</w:t>
            </w:r>
          </w:p>
          <w:p w:rsidR="00FA4522" w:rsidRDefault="00FA4522" w:rsidP="004C0039">
            <w:pPr>
              <w:pStyle w:val="ListeParagraf"/>
              <w:numPr>
                <w:ilvl w:val="0"/>
                <w:numId w:val="3"/>
              </w:numPr>
              <w:spacing w:after="0" w:line="240" w:lineRule="auto"/>
              <w:ind w:left="607" w:hanging="284"/>
              <w:jc w:val="both"/>
              <w:rPr>
                <w:rFonts w:ascii="Arial" w:eastAsia="Times New Roman" w:hAnsi="Arial" w:cs="Arial"/>
                <w:bCs/>
                <w:sz w:val="20"/>
                <w:szCs w:val="20"/>
              </w:rPr>
            </w:pPr>
            <w:r>
              <w:rPr>
                <w:rFonts w:ascii="Arial" w:eastAsia="Times New Roman" w:hAnsi="Arial" w:cs="Arial"/>
                <w:bCs/>
                <w:sz w:val="20"/>
                <w:szCs w:val="20"/>
              </w:rPr>
              <w:t>Faz sırası rölesi ve bağlantısı açıklanır.</w:t>
            </w:r>
          </w:p>
          <w:p w:rsidR="009A6964" w:rsidRPr="009A6964" w:rsidRDefault="009A6964" w:rsidP="009A6964">
            <w:pPr>
              <w:pStyle w:val="ListeParagraf"/>
              <w:spacing w:after="0" w:line="240" w:lineRule="auto"/>
              <w:ind w:left="318"/>
              <w:jc w:val="both"/>
              <w:rPr>
                <w:rFonts w:ascii="Arial" w:eastAsia="Times New Roman" w:hAnsi="Arial" w:cs="Arial"/>
                <w:sz w:val="20"/>
                <w:szCs w:val="20"/>
              </w:rPr>
            </w:pPr>
          </w:p>
          <w:p w:rsidR="00C75B6E" w:rsidRPr="003E03B5" w:rsidRDefault="00C75B6E" w:rsidP="004C0039">
            <w:pPr>
              <w:pStyle w:val="ListeParagraf"/>
              <w:numPr>
                <w:ilvl w:val="0"/>
                <w:numId w:val="7"/>
              </w:numPr>
              <w:spacing w:after="0" w:line="240" w:lineRule="auto"/>
              <w:ind w:left="318" w:hanging="318"/>
              <w:jc w:val="both"/>
              <w:rPr>
                <w:rFonts w:ascii="Arial" w:eastAsia="Times New Roman" w:hAnsi="Arial" w:cs="Arial"/>
                <w:sz w:val="20"/>
                <w:szCs w:val="20"/>
              </w:rPr>
            </w:pPr>
            <w:r>
              <w:rPr>
                <w:rFonts w:ascii="Arial" w:eastAsia="Times New Roman" w:hAnsi="Arial" w:cs="Arial"/>
                <w:b/>
                <w:bCs/>
                <w:sz w:val="20"/>
                <w:szCs w:val="20"/>
              </w:rPr>
              <w:t>Paket şalter</w:t>
            </w:r>
            <w:r w:rsidR="006F479E">
              <w:rPr>
                <w:rFonts w:ascii="Arial" w:eastAsia="Times New Roman" w:hAnsi="Arial" w:cs="Arial"/>
                <w:b/>
                <w:bCs/>
                <w:sz w:val="20"/>
                <w:szCs w:val="20"/>
              </w:rPr>
              <w:t>lerin</w:t>
            </w:r>
            <w:r>
              <w:rPr>
                <w:rFonts w:ascii="Arial" w:eastAsia="Times New Roman" w:hAnsi="Arial" w:cs="Arial"/>
                <w:b/>
                <w:bCs/>
                <w:sz w:val="20"/>
                <w:szCs w:val="20"/>
              </w:rPr>
              <w:t xml:space="preserve"> bağlantılarını yapar</w:t>
            </w:r>
            <w:r w:rsidR="009A6964">
              <w:rPr>
                <w:rFonts w:ascii="Arial" w:eastAsia="Times New Roman" w:hAnsi="Arial" w:cs="Arial"/>
                <w:b/>
                <w:bCs/>
                <w:sz w:val="20"/>
                <w:szCs w:val="20"/>
              </w:rPr>
              <w:t>.</w:t>
            </w:r>
          </w:p>
          <w:p w:rsidR="00C75B6E" w:rsidRDefault="00C75B6E" w:rsidP="003A0F39">
            <w:pPr>
              <w:pStyle w:val="ListeParagraf"/>
              <w:numPr>
                <w:ilvl w:val="0"/>
                <w:numId w:val="3"/>
              </w:numPr>
              <w:spacing w:after="0" w:line="240" w:lineRule="auto"/>
              <w:ind w:left="607" w:hanging="284"/>
              <w:jc w:val="both"/>
              <w:rPr>
                <w:rFonts w:ascii="Arial" w:eastAsia="Times New Roman" w:hAnsi="Arial" w:cs="Arial"/>
                <w:bCs/>
                <w:sz w:val="20"/>
                <w:szCs w:val="20"/>
              </w:rPr>
            </w:pPr>
            <w:r>
              <w:rPr>
                <w:rFonts w:ascii="Arial" w:eastAsia="Times New Roman" w:hAnsi="Arial" w:cs="Arial"/>
                <w:bCs/>
                <w:sz w:val="20"/>
                <w:szCs w:val="20"/>
              </w:rPr>
              <w:t>Paket şalter</w:t>
            </w:r>
            <w:r w:rsidR="003A0F39">
              <w:rPr>
                <w:rFonts w:ascii="Arial" w:eastAsia="Times New Roman" w:hAnsi="Arial" w:cs="Arial"/>
                <w:bCs/>
                <w:sz w:val="20"/>
                <w:szCs w:val="20"/>
              </w:rPr>
              <w:t xml:space="preserve"> yapısı ve çeşitleri açıklanır.</w:t>
            </w:r>
          </w:p>
          <w:p w:rsidR="003A0F39" w:rsidRDefault="003A0F39" w:rsidP="003A0F39">
            <w:pPr>
              <w:pStyle w:val="ListeParagraf"/>
              <w:numPr>
                <w:ilvl w:val="0"/>
                <w:numId w:val="3"/>
              </w:numPr>
              <w:spacing w:after="0" w:line="240" w:lineRule="auto"/>
              <w:ind w:left="607" w:hanging="284"/>
              <w:jc w:val="both"/>
              <w:rPr>
                <w:rFonts w:ascii="Arial" w:eastAsia="Times New Roman" w:hAnsi="Arial" w:cs="Arial"/>
                <w:bCs/>
                <w:sz w:val="20"/>
                <w:szCs w:val="20"/>
              </w:rPr>
            </w:pPr>
            <w:r>
              <w:rPr>
                <w:rFonts w:ascii="Arial" w:eastAsia="Times New Roman" w:hAnsi="Arial" w:cs="Arial"/>
                <w:bCs/>
                <w:sz w:val="20"/>
                <w:szCs w:val="20"/>
              </w:rPr>
              <w:t>Paket şalterin kullanıldığı yerler açıklanır.</w:t>
            </w:r>
          </w:p>
          <w:p w:rsidR="000745FC" w:rsidRPr="000F4750" w:rsidRDefault="003A0F39" w:rsidP="000F4750">
            <w:pPr>
              <w:pStyle w:val="ListeParagraf"/>
              <w:numPr>
                <w:ilvl w:val="0"/>
                <w:numId w:val="3"/>
              </w:numPr>
              <w:spacing w:after="0" w:line="240" w:lineRule="auto"/>
              <w:ind w:left="607" w:hanging="284"/>
              <w:jc w:val="both"/>
              <w:rPr>
                <w:rFonts w:ascii="Arial" w:eastAsia="Times New Roman" w:hAnsi="Arial" w:cs="Arial"/>
                <w:bCs/>
                <w:sz w:val="20"/>
                <w:szCs w:val="20"/>
              </w:rPr>
            </w:pPr>
            <w:r>
              <w:rPr>
                <w:rFonts w:ascii="Arial" w:eastAsia="Times New Roman" w:hAnsi="Arial" w:cs="Arial"/>
                <w:bCs/>
                <w:sz w:val="20"/>
                <w:szCs w:val="20"/>
              </w:rPr>
              <w:t>Paket şalterin bağlantısı açıklanır.</w:t>
            </w:r>
          </w:p>
        </w:tc>
      </w:tr>
      <w:tr w:rsidR="00C75B6E" w:rsidRPr="006754B6" w:rsidTr="001F04A1">
        <w:trPr>
          <w:trHeight w:val="143"/>
          <w:jc w:val="center"/>
        </w:trPr>
        <w:tc>
          <w:tcPr>
            <w:tcW w:w="1838" w:type="dxa"/>
          </w:tcPr>
          <w:p w:rsidR="00C75B6E" w:rsidRDefault="000745FC" w:rsidP="00C75B6E">
            <w:pPr>
              <w:spacing w:after="0" w:line="240" w:lineRule="auto"/>
              <w:rPr>
                <w:rFonts w:ascii="Arial" w:hAnsi="Arial" w:cs="Arial"/>
                <w:b/>
                <w:bCs/>
                <w:sz w:val="20"/>
                <w:szCs w:val="20"/>
              </w:rPr>
            </w:pPr>
            <w:r w:rsidRPr="000745FC">
              <w:rPr>
                <w:rFonts w:ascii="Arial" w:hAnsi="Arial" w:cs="Arial"/>
                <w:b/>
                <w:bCs/>
                <w:sz w:val="20"/>
                <w:szCs w:val="20"/>
              </w:rPr>
              <w:t>ASENKRON MOTOR KUMANDA TEKNİKLERİ</w:t>
            </w:r>
          </w:p>
        </w:tc>
        <w:tc>
          <w:tcPr>
            <w:tcW w:w="2552" w:type="dxa"/>
          </w:tcPr>
          <w:p w:rsidR="00967CB4" w:rsidRPr="00432107" w:rsidRDefault="00967CB4" w:rsidP="00E521C7">
            <w:pPr>
              <w:pStyle w:val="ListeParagraf"/>
              <w:numPr>
                <w:ilvl w:val="0"/>
                <w:numId w:val="23"/>
              </w:numPr>
              <w:spacing w:after="0" w:line="240" w:lineRule="auto"/>
              <w:ind w:left="321" w:hanging="284"/>
              <w:rPr>
                <w:rFonts w:ascii="Arial" w:eastAsia="Times New Roman" w:hAnsi="Arial" w:cs="Arial"/>
                <w:b/>
                <w:bCs/>
                <w:sz w:val="20"/>
                <w:szCs w:val="20"/>
              </w:rPr>
            </w:pPr>
            <w:r>
              <w:rPr>
                <w:rFonts w:ascii="Arial" w:eastAsia="Times New Roman" w:hAnsi="Arial" w:cs="Arial"/>
                <w:sz w:val="20"/>
                <w:szCs w:val="20"/>
              </w:rPr>
              <w:t xml:space="preserve">Kumanda </w:t>
            </w:r>
            <w:r w:rsidR="005A5791">
              <w:rPr>
                <w:rFonts w:ascii="Arial" w:eastAsia="Times New Roman" w:hAnsi="Arial" w:cs="Arial"/>
                <w:sz w:val="20"/>
                <w:szCs w:val="20"/>
              </w:rPr>
              <w:t>D</w:t>
            </w:r>
            <w:r>
              <w:rPr>
                <w:rFonts w:ascii="Arial" w:eastAsia="Times New Roman" w:hAnsi="Arial" w:cs="Arial"/>
                <w:sz w:val="20"/>
                <w:szCs w:val="20"/>
              </w:rPr>
              <w:t xml:space="preserve">evre </w:t>
            </w:r>
            <w:r w:rsidR="005A5791">
              <w:rPr>
                <w:rFonts w:ascii="Arial" w:eastAsia="Times New Roman" w:hAnsi="Arial" w:cs="Arial"/>
                <w:sz w:val="20"/>
                <w:szCs w:val="20"/>
              </w:rPr>
              <w:t>E</w:t>
            </w:r>
            <w:r>
              <w:rPr>
                <w:rFonts w:ascii="Arial" w:eastAsia="Times New Roman" w:hAnsi="Arial" w:cs="Arial"/>
                <w:sz w:val="20"/>
                <w:szCs w:val="20"/>
              </w:rPr>
              <w:t>lemanları</w:t>
            </w:r>
          </w:p>
          <w:p w:rsidR="000F4750" w:rsidRPr="000F4750" w:rsidRDefault="000F4750" w:rsidP="000F4750">
            <w:pPr>
              <w:pStyle w:val="ListeParagraf"/>
              <w:spacing w:after="0" w:line="240" w:lineRule="auto"/>
              <w:ind w:left="321"/>
              <w:rPr>
                <w:rFonts w:ascii="Arial" w:eastAsia="Times New Roman" w:hAnsi="Arial" w:cs="Arial"/>
                <w:b/>
                <w:bCs/>
                <w:sz w:val="20"/>
                <w:szCs w:val="20"/>
              </w:rPr>
            </w:pPr>
          </w:p>
          <w:p w:rsidR="00967CB4" w:rsidRPr="0033546E" w:rsidRDefault="00967CB4" w:rsidP="00E521C7">
            <w:pPr>
              <w:pStyle w:val="ListeParagraf"/>
              <w:numPr>
                <w:ilvl w:val="0"/>
                <w:numId w:val="23"/>
              </w:numPr>
              <w:spacing w:after="0" w:line="240" w:lineRule="auto"/>
              <w:ind w:left="321" w:hanging="284"/>
              <w:rPr>
                <w:rFonts w:ascii="Arial" w:eastAsia="Times New Roman" w:hAnsi="Arial" w:cs="Arial"/>
                <w:b/>
                <w:bCs/>
                <w:sz w:val="20"/>
                <w:szCs w:val="20"/>
              </w:rPr>
            </w:pPr>
            <w:r>
              <w:rPr>
                <w:rFonts w:ascii="Arial" w:eastAsia="Times New Roman" w:hAnsi="Arial" w:cs="Arial"/>
                <w:sz w:val="20"/>
                <w:szCs w:val="20"/>
              </w:rPr>
              <w:t xml:space="preserve">Kumanda ve </w:t>
            </w:r>
            <w:r w:rsidR="005A5791">
              <w:rPr>
                <w:rFonts w:ascii="Arial" w:eastAsia="Times New Roman" w:hAnsi="Arial" w:cs="Arial"/>
                <w:sz w:val="20"/>
                <w:szCs w:val="20"/>
              </w:rPr>
              <w:t>Güç Devre Sembolleri Çizimi</w:t>
            </w:r>
          </w:p>
          <w:p w:rsidR="000F4750" w:rsidRPr="000F4750" w:rsidRDefault="000F4750" w:rsidP="000F4750">
            <w:pPr>
              <w:pStyle w:val="ListeParagraf"/>
              <w:spacing w:after="0" w:line="240" w:lineRule="auto"/>
              <w:ind w:left="321"/>
              <w:rPr>
                <w:rFonts w:ascii="Arial" w:eastAsia="Times New Roman" w:hAnsi="Arial" w:cs="Arial"/>
                <w:b/>
                <w:bCs/>
                <w:sz w:val="20"/>
                <w:szCs w:val="20"/>
              </w:rPr>
            </w:pPr>
          </w:p>
          <w:p w:rsidR="000F4750" w:rsidRPr="000F4750" w:rsidRDefault="00967CB4" w:rsidP="000F4750">
            <w:pPr>
              <w:pStyle w:val="ListeParagraf"/>
              <w:numPr>
                <w:ilvl w:val="0"/>
                <w:numId w:val="23"/>
              </w:numPr>
              <w:spacing w:after="0" w:line="240" w:lineRule="auto"/>
              <w:ind w:left="321" w:hanging="284"/>
              <w:rPr>
                <w:rFonts w:ascii="Arial" w:eastAsia="Times New Roman" w:hAnsi="Arial" w:cs="Arial"/>
                <w:b/>
                <w:bCs/>
                <w:sz w:val="20"/>
                <w:szCs w:val="20"/>
              </w:rPr>
            </w:pPr>
            <w:r>
              <w:rPr>
                <w:rFonts w:ascii="Arial" w:eastAsia="Times New Roman" w:hAnsi="Arial" w:cs="Arial"/>
                <w:sz w:val="20"/>
                <w:szCs w:val="20"/>
              </w:rPr>
              <w:t xml:space="preserve">Kumanda ve </w:t>
            </w:r>
            <w:r w:rsidR="005A5791">
              <w:rPr>
                <w:rFonts w:ascii="Arial" w:eastAsia="Times New Roman" w:hAnsi="Arial" w:cs="Arial"/>
                <w:sz w:val="20"/>
                <w:szCs w:val="20"/>
              </w:rPr>
              <w:t>Güç Devreleri Çizimi</w:t>
            </w:r>
          </w:p>
          <w:p w:rsidR="000F4750" w:rsidRPr="000F4750" w:rsidRDefault="000F4750" w:rsidP="000F4750">
            <w:pPr>
              <w:spacing w:after="0" w:line="240" w:lineRule="auto"/>
              <w:rPr>
                <w:rFonts w:ascii="Arial" w:eastAsia="Times New Roman" w:hAnsi="Arial" w:cs="Arial"/>
                <w:b/>
                <w:bCs/>
                <w:sz w:val="20"/>
                <w:szCs w:val="20"/>
              </w:rPr>
            </w:pPr>
          </w:p>
          <w:p w:rsidR="00C75B6E" w:rsidRPr="000F4750" w:rsidRDefault="00967CB4" w:rsidP="000F4750">
            <w:pPr>
              <w:pStyle w:val="ListeParagraf"/>
              <w:numPr>
                <w:ilvl w:val="0"/>
                <w:numId w:val="23"/>
              </w:numPr>
              <w:spacing w:after="0" w:line="240" w:lineRule="auto"/>
              <w:ind w:left="321" w:hanging="284"/>
              <w:rPr>
                <w:rFonts w:ascii="Arial" w:eastAsia="Times New Roman" w:hAnsi="Arial" w:cs="Arial"/>
                <w:b/>
                <w:bCs/>
                <w:sz w:val="20"/>
                <w:szCs w:val="20"/>
              </w:rPr>
            </w:pPr>
            <w:r w:rsidRPr="000F4750">
              <w:rPr>
                <w:rFonts w:ascii="Arial" w:eastAsia="Times New Roman" w:hAnsi="Arial" w:cs="Arial"/>
                <w:sz w:val="20"/>
                <w:szCs w:val="20"/>
              </w:rPr>
              <w:t xml:space="preserve">Kumanda ve </w:t>
            </w:r>
            <w:r w:rsidR="005A5791">
              <w:rPr>
                <w:rFonts w:ascii="Arial" w:eastAsia="Times New Roman" w:hAnsi="Arial" w:cs="Arial"/>
                <w:sz w:val="20"/>
                <w:szCs w:val="20"/>
              </w:rPr>
              <w:t>Güç Devre Uygulamaları</w:t>
            </w:r>
          </w:p>
        </w:tc>
        <w:tc>
          <w:tcPr>
            <w:tcW w:w="4961" w:type="dxa"/>
          </w:tcPr>
          <w:p w:rsidR="00C75B6E" w:rsidRPr="0075550D" w:rsidRDefault="00B61CDB" w:rsidP="00E521C7">
            <w:pPr>
              <w:pStyle w:val="ListeParagraf"/>
              <w:numPr>
                <w:ilvl w:val="0"/>
                <w:numId w:val="12"/>
              </w:numPr>
              <w:spacing w:after="0" w:line="240" w:lineRule="auto"/>
              <w:ind w:left="318"/>
              <w:jc w:val="both"/>
              <w:rPr>
                <w:rFonts w:ascii="Arial" w:eastAsia="Times New Roman" w:hAnsi="Arial" w:cs="Arial"/>
                <w:bCs/>
                <w:sz w:val="20"/>
                <w:szCs w:val="20"/>
              </w:rPr>
            </w:pPr>
            <w:r>
              <w:rPr>
                <w:rFonts w:ascii="Arial" w:eastAsia="Times New Roman" w:hAnsi="Arial" w:cs="Arial"/>
                <w:b/>
                <w:bCs/>
                <w:sz w:val="20"/>
                <w:szCs w:val="20"/>
              </w:rPr>
              <w:t>Kumanda devre elemanlarını açıklar.</w:t>
            </w:r>
          </w:p>
          <w:p w:rsidR="00C75B6E" w:rsidRDefault="00B61CDB" w:rsidP="0076411E">
            <w:pPr>
              <w:pStyle w:val="ListeParagraf"/>
              <w:numPr>
                <w:ilvl w:val="0"/>
                <w:numId w:val="3"/>
              </w:numPr>
              <w:spacing w:after="0" w:line="240" w:lineRule="auto"/>
              <w:ind w:left="607" w:hanging="284"/>
              <w:jc w:val="both"/>
              <w:rPr>
                <w:rFonts w:ascii="Arial" w:eastAsia="Times New Roman" w:hAnsi="Arial" w:cs="Arial"/>
                <w:bCs/>
                <w:sz w:val="20"/>
                <w:szCs w:val="20"/>
              </w:rPr>
            </w:pPr>
            <w:r>
              <w:rPr>
                <w:rFonts w:ascii="Arial" w:eastAsia="Times New Roman" w:hAnsi="Arial" w:cs="Arial"/>
                <w:bCs/>
                <w:sz w:val="20"/>
                <w:szCs w:val="20"/>
              </w:rPr>
              <w:t>Kumanda devre elemanlarının</w:t>
            </w:r>
            <w:r w:rsidR="00967CB4">
              <w:rPr>
                <w:rFonts w:ascii="Arial" w:eastAsia="Times New Roman" w:hAnsi="Arial" w:cs="Arial"/>
                <w:bCs/>
                <w:sz w:val="20"/>
                <w:szCs w:val="20"/>
              </w:rPr>
              <w:t xml:space="preserve"> (buton, sinyal lambası, sigorta, sınır anahtarı)</w:t>
            </w:r>
            <w:r>
              <w:rPr>
                <w:rFonts w:ascii="Arial" w:eastAsia="Times New Roman" w:hAnsi="Arial" w:cs="Arial"/>
                <w:bCs/>
                <w:sz w:val="20"/>
                <w:szCs w:val="20"/>
              </w:rPr>
              <w:t xml:space="preserve"> yapısı çeşitleri ve bağlantıları açıklanır.</w:t>
            </w:r>
          </w:p>
          <w:p w:rsidR="00967CB4" w:rsidRDefault="00967CB4" w:rsidP="0076411E">
            <w:pPr>
              <w:pStyle w:val="ListeParagraf"/>
              <w:numPr>
                <w:ilvl w:val="0"/>
                <w:numId w:val="3"/>
              </w:numPr>
              <w:spacing w:after="0" w:line="240" w:lineRule="auto"/>
              <w:ind w:left="607" w:hanging="284"/>
              <w:jc w:val="both"/>
              <w:rPr>
                <w:rFonts w:ascii="Arial" w:eastAsia="Times New Roman" w:hAnsi="Arial" w:cs="Arial"/>
                <w:bCs/>
                <w:sz w:val="20"/>
                <w:szCs w:val="20"/>
              </w:rPr>
            </w:pPr>
            <w:r>
              <w:rPr>
                <w:rFonts w:ascii="Arial" w:eastAsia="Times New Roman" w:hAnsi="Arial" w:cs="Arial"/>
                <w:bCs/>
                <w:sz w:val="20"/>
                <w:szCs w:val="20"/>
              </w:rPr>
              <w:t>Kumanda devrelerinde kullanılan kablolar ve çeşitleri açıklanır.</w:t>
            </w:r>
          </w:p>
          <w:p w:rsidR="000F4750" w:rsidRPr="000F4750" w:rsidRDefault="000F4750" w:rsidP="000F4750">
            <w:pPr>
              <w:spacing w:after="0" w:line="240" w:lineRule="auto"/>
              <w:jc w:val="both"/>
              <w:rPr>
                <w:rFonts w:ascii="Arial" w:eastAsia="Times New Roman" w:hAnsi="Arial" w:cs="Arial"/>
                <w:bCs/>
                <w:sz w:val="20"/>
                <w:szCs w:val="20"/>
              </w:rPr>
            </w:pPr>
          </w:p>
          <w:p w:rsidR="00EE7708" w:rsidRPr="00F73891" w:rsidRDefault="00EE7708" w:rsidP="00E521C7">
            <w:pPr>
              <w:pStyle w:val="ListeParagraf"/>
              <w:numPr>
                <w:ilvl w:val="0"/>
                <w:numId w:val="24"/>
              </w:numPr>
              <w:spacing w:after="0" w:line="240" w:lineRule="auto"/>
              <w:ind w:left="317" w:hanging="284"/>
              <w:jc w:val="both"/>
              <w:rPr>
                <w:rFonts w:ascii="Arial" w:eastAsia="Times New Roman" w:hAnsi="Arial" w:cs="Arial"/>
                <w:sz w:val="20"/>
                <w:szCs w:val="20"/>
              </w:rPr>
            </w:pPr>
            <w:r w:rsidRPr="00E82264">
              <w:rPr>
                <w:rFonts w:ascii="Arial" w:eastAsia="Times New Roman" w:hAnsi="Arial" w:cs="Arial"/>
                <w:b/>
                <w:bCs/>
                <w:sz w:val="20"/>
                <w:szCs w:val="20"/>
              </w:rPr>
              <w:t>Kumanda ve güç devre</w:t>
            </w:r>
            <w:r>
              <w:rPr>
                <w:rFonts w:ascii="Arial" w:eastAsia="Times New Roman" w:hAnsi="Arial" w:cs="Arial"/>
                <w:b/>
                <w:bCs/>
                <w:sz w:val="20"/>
                <w:szCs w:val="20"/>
              </w:rPr>
              <w:t>si</w:t>
            </w:r>
            <w:r w:rsidRPr="00E82264">
              <w:rPr>
                <w:rFonts w:ascii="Arial" w:eastAsia="Times New Roman" w:hAnsi="Arial" w:cs="Arial"/>
                <w:b/>
                <w:bCs/>
                <w:sz w:val="20"/>
                <w:szCs w:val="20"/>
              </w:rPr>
              <w:t xml:space="preserve"> sembolleri</w:t>
            </w:r>
            <w:r>
              <w:rPr>
                <w:rFonts w:ascii="Arial" w:eastAsia="Times New Roman" w:hAnsi="Arial" w:cs="Arial"/>
                <w:b/>
                <w:bCs/>
                <w:sz w:val="20"/>
                <w:szCs w:val="20"/>
              </w:rPr>
              <w:t>nin çizimini yapar</w:t>
            </w:r>
            <w:r w:rsidRPr="002563B4">
              <w:rPr>
                <w:rFonts w:ascii="Arial" w:eastAsia="Times New Roman" w:hAnsi="Arial" w:cs="Arial"/>
                <w:b/>
                <w:bCs/>
                <w:sz w:val="20"/>
                <w:szCs w:val="20"/>
              </w:rPr>
              <w:t>.</w:t>
            </w:r>
          </w:p>
          <w:p w:rsidR="00EE7708" w:rsidRDefault="00EE7708" w:rsidP="00E521C7">
            <w:pPr>
              <w:pStyle w:val="ListeParagraf"/>
              <w:numPr>
                <w:ilvl w:val="0"/>
                <w:numId w:val="25"/>
              </w:numPr>
              <w:spacing w:after="0" w:line="240" w:lineRule="auto"/>
              <w:jc w:val="both"/>
              <w:rPr>
                <w:rFonts w:ascii="Arial" w:eastAsia="Times New Roman" w:hAnsi="Arial" w:cs="Arial"/>
                <w:sz w:val="20"/>
                <w:szCs w:val="20"/>
              </w:rPr>
            </w:pPr>
            <w:r>
              <w:rPr>
                <w:rFonts w:ascii="Arial" w:eastAsia="Times New Roman" w:hAnsi="Arial" w:cs="Arial"/>
                <w:sz w:val="20"/>
                <w:szCs w:val="20"/>
              </w:rPr>
              <w:t>Kumanda ve güç devresinde kullanılan sembol normları açıklanır.</w:t>
            </w:r>
          </w:p>
          <w:p w:rsidR="00EE7708" w:rsidRPr="00603CF5" w:rsidRDefault="00EE7708" w:rsidP="00E521C7">
            <w:pPr>
              <w:pStyle w:val="ListeParagraf"/>
              <w:numPr>
                <w:ilvl w:val="0"/>
                <w:numId w:val="25"/>
              </w:numPr>
              <w:spacing w:after="0" w:line="240" w:lineRule="auto"/>
              <w:jc w:val="both"/>
              <w:rPr>
                <w:rFonts w:ascii="Arial" w:eastAsia="Times New Roman" w:hAnsi="Arial" w:cs="Arial"/>
                <w:sz w:val="20"/>
                <w:szCs w:val="20"/>
              </w:rPr>
            </w:pPr>
            <w:r>
              <w:rPr>
                <w:rFonts w:ascii="Arial" w:eastAsia="Times New Roman" w:hAnsi="Arial" w:cs="Arial"/>
                <w:sz w:val="20"/>
                <w:szCs w:val="20"/>
              </w:rPr>
              <w:t>Kumanda ve güç devresin</w:t>
            </w:r>
            <w:r w:rsidRPr="00603CF5">
              <w:rPr>
                <w:rFonts w:ascii="Arial" w:eastAsia="Times New Roman" w:hAnsi="Arial" w:cs="Arial"/>
                <w:sz w:val="20"/>
                <w:szCs w:val="20"/>
              </w:rPr>
              <w:t>de kullanılan sembollerin çizimi açıklanır.</w:t>
            </w:r>
          </w:p>
          <w:p w:rsidR="000F4750" w:rsidRPr="000F4750" w:rsidRDefault="000F4750" w:rsidP="000F4750">
            <w:pPr>
              <w:pStyle w:val="ListeParagraf"/>
              <w:spacing w:after="0" w:line="240" w:lineRule="auto"/>
              <w:ind w:left="313"/>
              <w:jc w:val="both"/>
              <w:rPr>
                <w:rFonts w:ascii="Arial" w:eastAsia="Times New Roman" w:hAnsi="Arial" w:cs="Arial"/>
                <w:sz w:val="20"/>
                <w:szCs w:val="20"/>
              </w:rPr>
            </w:pPr>
          </w:p>
          <w:p w:rsidR="00EE7708" w:rsidRPr="00603CF5" w:rsidRDefault="00EE7708" w:rsidP="00E521C7">
            <w:pPr>
              <w:pStyle w:val="ListeParagraf"/>
              <w:numPr>
                <w:ilvl w:val="0"/>
                <w:numId w:val="24"/>
              </w:numPr>
              <w:spacing w:after="0" w:line="240" w:lineRule="auto"/>
              <w:ind w:left="313" w:hanging="284"/>
              <w:jc w:val="both"/>
              <w:rPr>
                <w:rFonts w:ascii="Arial" w:eastAsia="Times New Roman" w:hAnsi="Arial" w:cs="Arial"/>
                <w:sz w:val="20"/>
                <w:szCs w:val="20"/>
              </w:rPr>
            </w:pPr>
            <w:r w:rsidRPr="00B5544A">
              <w:rPr>
                <w:rFonts w:ascii="Arial" w:eastAsia="Times New Roman" w:hAnsi="Arial" w:cs="Arial"/>
                <w:b/>
                <w:bCs/>
                <w:sz w:val="20"/>
                <w:szCs w:val="20"/>
              </w:rPr>
              <w:t>Kumanda ve güç devreleri</w:t>
            </w:r>
            <w:r>
              <w:rPr>
                <w:rFonts w:ascii="Arial" w:eastAsia="Times New Roman" w:hAnsi="Arial" w:cs="Arial"/>
                <w:b/>
                <w:bCs/>
                <w:sz w:val="20"/>
                <w:szCs w:val="20"/>
              </w:rPr>
              <w:t>nin</w:t>
            </w:r>
            <w:r w:rsidRPr="00B5544A">
              <w:rPr>
                <w:rFonts w:ascii="Arial" w:eastAsia="Times New Roman" w:hAnsi="Arial" w:cs="Arial"/>
                <w:b/>
                <w:bCs/>
                <w:sz w:val="20"/>
                <w:szCs w:val="20"/>
              </w:rPr>
              <w:t xml:space="preserve"> çizimi</w:t>
            </w:r>
            <w:r>
              <w:rPr>
                <w:rFonts w:ascii="Arial" w:eastAsia="Times New Roman" w:hAnsi="Arial" w:cs="Arial"/>
                <w:b/>
                <w:bCs/>
                <w:sz w:val="20"/>
                <w:szCs w:val="20"/>
              </w:rPr>
              <w:t>ni yapar</w:t>
            </w:r>
            <w:r w:rsidRPr="002563B4">
              <w:rPr>
                <w:rFonts w:ascii="Arial" w:eastAsia="Times New Roman" w:hAnsi="Arial" w:cs="Arial"/>
                <w:b/>
                <w:bCs/>
                <w:sz w:val="20"/>
                <w:szCs w:val="20"/>
              </w:rPr>
              <w:t>.</w:t>
            </w:r>
          </w:p>
          <w:p w:rsidR="00EE7708" w:rsidRPr="00F73891" w:rsidRDefault="00EE7708" w:rsidP="00E521C7">
            <w:pPr>
              <w:pStyle w:val="ListeParagraf"/>
              <w:numPr>
                <w:ilvl w:val="0"/>
                <w:numId w:val="25"/>
              </w:numPr>
              <w:spacing w:after="0" w:line="240" w:lineRule="auto"/>
              <w:jc w:val="both"/>
              <w:rPr>
                <w:rFonts w:ascii="Arial" w:eastAsia="Times New Roman" w:hAnsi="Arial" w:cs="Arial"/>
                <w:sz w:val="20"/>
                <w:szCs w:val="20"/>
              </w:rPr>
            </w:pPr>
            <w:r w:rsidRPr="00F73891">
              <w:rPr>
                <w:rFonts w:ascii="Arial" w:eastAsia="Times New Roman" w:hAnsi="Arial" w:cs="Arial"/>
                <w:sz w:val="20"/>
                <w:szCs w:val="20"/>
              </w:rPr>
              <w:lastRenderedPageBreak/>
              <w:t>Kumanda ve güç devresinin özellikleri kullanım alanlarıyla açıklanır.</w:t>
            </w:r>
          </w:p>
          <w:p w:rsidR="00EE7708" w:rsidRPr="00603CF5" w:rsidRDefault="00EE7708" w:rsidP="00E521C7">
            <w:pPr>
              <w:pStyle w:val="ListeParagraf"/>
              <w:numPr>
                <w:ilvl w:val="0"/>
                <w:numId w:val="25"/>
              </w:numPr>
              <w:spacing w:after="0" w:line="240" w:lineRule="auto"/>
              <w:jc w:val="both"/>
              <w:rPr>
                <w:rFonts w:ascii="Arial" w:eastAsia="Times New Roman" w:hAnsi="Arial" w:cs="Arial"/>
                <w:sz w:val="20"/>
                <w:szCs w:val="20"/>
              </w:rPr>
            </w:pPr>
            <w:r w:rsidRPr="00F73891">
              <w:rPr>
                <w:rFonts w:ascii="Arial" w:eastAsia="Times New Roman" w:hAnsi="Arial" w:cs="Arial"/>
                <w:sz w:val="20"/>
                <w:szCs w:val="20"/>
              </w:rPr>
              <w:t>Kumanda ve güç devresinin çizim yöntemleri açıklanır</w:t>
            </w:r>
            <w:r w:rsidRPr="00603CF5">
              <w:rPr>
                <w:rFonts w:ascii="Arial" w:eastAsia="Times New Roman" w:hAnsi="Arial" w:cs="Arial"/>
                <w:sz w:val="20"/>
                <w:szCs w:val="20"/>
              </w:rPr>
              <w:t xml:space="preserve"> </w:t>
            </w:r>
          </w:p>
          <w:p w:rsidR="000F4750" w:rsidRDefault="000F4750" w:rsidP="000F4750">
            <w:pPr>
              <w:pStyle w:val="ListeParagraf"/>
              <w:spacing w:after="0" w:line="240" w:lineRule="auto"/>
              <w:ind w:left="313"/>
              <w:jc w:val="both"/>
              <w:rPr>
                <w:rFonts w:ascii="Arial" w:eastAsia="Times New Roman" w:hAnsi="Arial" w:cs="Arial"/>
                <w:b/>
                <w:bCs/>
                <w:sz w:val="20"/>
                <w:szCs w:val="20"/>
              </w:rPr>
            </w:pPr>
          </w:p>
          <w:p w:rsidR="00EE7708" w:rsidRDefault="00EE7708" w:rsidP="00E521C7">
            <w:pPr>
              <w:pStyle w:val="ListeParagraf"/>
              <w:numPr>
                <w:ilvl w:val="0"/>
                <w:numId w:val="24"/>
              </w:numPr>
              <w:spacing w:after="0" w:line="240" w:lineRule="auto"/>
              <w:ind w:left="313" w:hanging="284"/>
              <w:jc w:val="both"/>
              <w:rPr>
                <w:rFonts w:ascii="Arial" w:eastAsia="Times New Roman" w:hAnsi="Arial" w:cs="Arial"/>
                <w:b/>
                <w:bCs/>
                <w:sz w:val="20"/>
                <w:szCs w:val="20"/>
              </w:rPr>
            </w:pPr>
            <w:r>
              <w:rPr>
                <w:rFonts w:ascii="Arial" w:eastAsia="Times New Roman" w:hAnsi="Arial" w:cs="Arial"/>
                <w:b/>
                <w:bCs/>
                <w:sz w:val="20"/>
                <w:szCs w:val="20"/>
              </w:rPr>
              <w:t>K</w:t>
            </w:r>
            <w:r w:rsidRPr="001F296E">
              <w:rPr>
                <w:rFonts w:ascii="Arial" w:eastAsia="Times New Roman" w:hAnsi="Arial" w:cs="Arial"/>
                <w:b/>
                <w:bCs/>
                <w:sz w:val="20"/>
                <w:szCs w:val="20"/>
              </w:rPr>
              <w:t>umanda ve güç devre</w:t>
            </w:r>
            <w:r>
              <w:rPr>
                <w:rFonts w:ascii="Arial" w:eastAsia="Times New Roman" w:hAnsi="Arial" w:cs="Arial"/>
                <w:b/>
                <w:bCs/>
                <w:sz w:val="20"/>
                <w:szCs w:val="20"/>
              </w:rPr>
              <w:t>ler</w:t>
            </w:r>
            <w:r w:rsidRPr="001F296E">
              <w:rPr>
                <w:rFonts w:ascii="Arial" w:eastAsia="Times New Roman" w:hAnsi="Arial" w:cs="Arial"/>
                <w:b/>
                <w:bCs/>
                <w:sz w:val="20"/>
                <w:szCs w:val="20"/>
              </w:rPr>
              <w:t>ini kura</w:t>
            </w:r>
            <w:r>
              <w:rPr>
                <w:rFonts w:ascii="Arial" w:eastAsia="Times New Roman" w:hAnsi="Arial" w:cs="Arial"/>
                <w:b/>
                <w:bCs/>
                <w:sz w:val="20"/>
                <w:szCs w:val="20"/>
              </w:rPr>
              <w:t>r</w:t>
            </w:r>
            <w:r w:rsidRPr="001F296E">
              <w:rPr>
                <w:rFonts w:ascii="Arial" w:eastAsia="Times New Roman" w:hAnsi="Arial" w:cs="Arial"/>
                <w:b/>
                <w:bCs/>
                <w:sz w:val="20"/>
                <w:szCs w:val="20"/>
              </w:rPr>
              <w:t>.</w:t>
            </w:r>
          </w:p>
          <w:p w:rsidR="00A7642B" w:rsidRPr="00A7642B" w:rsidRDefault="00EE7708" w:rsidP="00E521C7">
            <w:pPr>
              <w:pStyle w:val="ListeParagraf"/>
              <w:numPr>
                <w:ilvl w:val="0"/>
                <w:numId w:val="25"/>
              </w:numPr>
              <w:spacing w:after="0" w:line="240" w:lineRule="auto"/>
              <w:jc w:val="both"/>
              <w:rPr>
                <w:rFonts w:ascii="Arial" w:eastAsia="Times New Roman" w:hAnsi="Arial" w:cs="Arial"/>
                <w:bCs/>
                <w:sz w:val="20"/>
                <w:szCs w:val="20"/>
              </w:rPr>
            </w:pPr>
            <w:r w:rsidRPr="00EE7708">
              <w:rPr>
                <w:rFonts w:ascii="Arial" w:eastAsia="Times New Roman" w:hAnsi="Arial" w:cs="Arial"/>
                <w:sz w:val="20"/>
                <w:szCs w:val="20"/>
              </w:rPr>
              <w:t xml:space="preserve">Kumanda ve güç devrelerinin bağlantısı </w:t>
            </w:r>
            <w:r w:rsidR="00A7642B">
              <w:rPr>
                <w:rFonts w:ascii="Arial" w:eastAsia="Times New Roman" w:hAnsi="Arial" w:cs="Arial"/>
                <w:sz w:val="20"/>
                <w:szCs w:val="20"/>
              </w:rPr>
              <w:t>şemaya göre kurmada dikkat edilecek hususlar açıklanır.</w:t>
            </w:r>
          </w:p>
          <w:p w:rsidR="00C75B6E" w:rsidRPr="001213DD" w:rsidRDefault="00173CDC" w:rsidP="00173CDC">
            <w:pPr>
              <w:pStyle w:val="ListeParagraf"/>
              <w:numPr>
                <w:ilvl w:val="0"/>
                <w:numId w:val="25"/>
              </w:numPr>
              <w:spacing w:after="0" w:line="240" w:lineRule="auto"/>
              <w:jc w:val="both"/>
              <w:rPr>
                <w:rFonts w:ascii="Arial" w:eastAsia="Times New Roman" w:hAnsi="Arial" w:cs="Arial"/>
                <w:b/>
                <w:bCs/>
                <w:sz w:val="20"/>
                <w:szCs w:val="20"/>
              </w:rPr>
            </w:pPr>
            <w:r w:rsidRPr="00173CDC">
              <w:rPr>
                <w:rFonts w:ascii="Arial" w:eastAsia="Times New Roman" w:hAnsi="Arial" w:cs="Arial"/>
                <w:bCs/>
                <w:sz w:val="20"/>
                <w:szCs w:val="20"/>
              </w:rPr>
              <w:t>Kumanda ve güç devrelerinin bağlantısı şemaya göre yaptırılır.</w:t>
            </w:r>
          </w:p>
        </w:tc>
      </w:tr>
      <w:tr w:rsidR="009E6AE4" w:rsidRPr="006754B6" w:rsidTr="001F04A1">
        <w:trPr>
          <w:trHeight w:val="143"/>
          <w:jc w:val="center"/>
        </w:trPr>
        <w:tc>
          <w:tcPr>
            <w:tcW w:w="1838" w:type="dxa"/>
          </w:tcPr>
          <w:p w:rsidR="009E6AE4" w:rsidRPr="006754B6" w:rsidRDefault="009E6AE4" w:rsidP="009E6AE4">
            <w:pPr>
              <w:spacing w:after="0" w:line="240" w:lineRule="auto"/>
              <w:rPr>
                <w:rFonts w:ascii="Arial" w:eastAsia="Times New Roman" w:hAnsi="Arial" w:cs="Arial"/>
                <w:b/>
                <w:bCs/>
                <w:sz w:val="20"/>
                <w:szCs w:val="20"/>
              </w:rPr>
            </w:pPr>
            <w:r w:rsidRPr="001A5152">
              <w:rPr>
                <w:rFonts w:ascii="Arial" w:hAnsi="Arial" w:cs="Arial"/>
                <w:b/>
                <w:bCs/>
                <w:sz w:val="20"/>
                <w:szCs w:val="20"/>
              </w:rPr>
              <w:lastRenderedPageBreak/>
              <w:t>ASENKRON MOTORLARA YOL VERME TEKNİKLERİ</w:t>
            </w:r>
          </w:p>
        </w:tc>
        <w:tc>
          <w:tcPr>
            <w:tcW w:w="2552" w:type="dxa"/>
          </w:tcPr>
          <w:p w:rsidR="009E6AE4" w:rsidRPr="001A5152" w:rsidRDefault="009E6AE4" w:rsidP="00E521C7">
            <w:pPr>
              <w:pStyle w:val="ListeParagraf"/>
              <w:numPr>
                <w:ilvl w:val="0"/>
                <w:numId w:val="26"/>
              </w:numPr>
              <w:spacing w:after="0" w:line="240" w:lineRule="auto"/>
              <w:ind w:left="322" w:hanging="322"/>
              <w:rPr>
                <w:rFonts w:ascii="Arial" w:eastAsia="Times New Roman" w:hAnsi="Arial" w:cs="Arial"/>
                <w:b/>
                <w:bCs/>
                <w:sz w:val="20"/>
                <w:szCs w:val="20"/>
              </w:rPr>
            </w:pPr>
            <w:r w:rsidRPr="001A5152">
              <w:rPr>
                <w:rFonts w:ascii="Arial" w:eastAsia="Times New Roman" w:hAnsi="Arial" w:cs="Arial"/>
                <w:sz w:val="20"/>
                <w:szCs w:val="20"/>
              </w:rPr>
              <w:t>Asenkron Motorlarda Kalkınma ve Etkileri</w:t>
            </w:r>
          </w:p>
          <w:p w:rsidR="000F4750" w:rsidRPr="000F4750" w:rsidRDefault="000F4750" w:rsidP="000F4750">
            <w:pPr>
              <w:pStyle w:val="ListeParagraf"/>
              <w:spacing w:after="0" w:line="240" w:lineRule="auto"/>
              <w:ind w:left="322"/>
              <w:rPr>
                <w:rFonts w:ascii="Arial" w:eastAsia="Times New Roman" w:hAnsi="Arial" w:cs="Arial"/>
                <w:b/>
                <w:bCs/>
                <w:sz w:val="20"/>
                <w:szCs w:val="20"/>
              </w:rPr>
            </w:pPr>
          </w:p>
          <w:p w:rsidR="009E6AE4" w:rsidRPr="001A5152" w:rsidRDefault="009E6AE4" w:rsidP="00E521C7">
            <w:pPr>
              <w:pStyle w:val="ListeParagraf"/>
              <w:numPr>
                <w:ilvl w:val="0"/>
                <w:numId w:val="26"/>
              </w:numPr>
              <w:spacing w:after="0" w:line="240" w:lineRule="auto"/>
              <w:ind w:left="322" w:hanging="322"/>
              <w:rPr>
                <w:rFonts w:ascii="Arial" w:eastAsia="Times New Roman" w:hAnsi="Arial" w:cs="Arial"/>
                <w:b/>
                <w:bCs/>
                <w:sz w:val="20"/>
                <w:szCs w:val="20"/>
              </w:rPr>
            </w:pPr>
            <w:r w:rsidRPr="001A5152">
              <w:rPr>
                <w:rFonts w:ascii="Arial" w:eastAsia="Times New Roman" w:hAnsi="Arial" w:cs="Arial"/>
                <w:sz w:val="20"/>
                <w:szCs w:val="20"/>
              </w:rPr>
              <w:t xml:space="preserve">Asenkron </w:t>
            </w:r>
            <w:r w:rsidR="004036AE">
              <w:rPr>
                <w:rFonts w:ascii="Arial" w:eastAsia="Times New Roman" w:hAnsi="Arial" w:cs="Arial"/>
                <w:sz w:val="20"/>
                <w:szCs w:val="20"/>
              </w:rPr>
              <w:t>M</w:t>
            </w:r>
            <w:r w:rsidRPr="001A5152">
              <w:rPr>
                <w:rFonts w:ascii="Arial" w:eastAsia="Times New Roman" w:hAnsi="Arial" w:cs="Arial"/>
                <w:sz w:val="20"/>
                <w:szCs w:val="20"/>
              </w:rPr>
              <w:t xml:space="preserve">otorlara </w:t>
            </w:r>
            <w:r w:rsidR="004036AE">
              <w:rPr>
                <w:rFonts w:ascii="Arial" w:eastAsia="Times New Roman" w:hAnsi="Arial" w:cs="Arial"/>
                <w:sz w:val="20"/>
                <w:szCs w:val="20"/>
              </w:rPr>
              <w:t>Y</w:t>
            </w:r>
            <w:r w:rsidRPr="001A5152">
              <w:rPr>
                <w:rFonts w:ascii="Arial" w:eastAsia="Times New Roman" w:hAnsi="Arial" w:cs="Arial"/>
                <w:sz w:val="20"/>
                <w:szCs w:val="20"/>
              </w:rPr>
              <w:t xml:space="preserve">ol </w:t>
            </w:r>
            <w:r w:rsidR="004036AE">
              <w:rPr>
                <w:rFonts w:ascii="Arial" w:eastAsia="Times New Roman" w:hAnsi="Arial" w:cs="Arial"/>
                <w:sz w:val="20"/>
                <w:szCs w:val="20"/>
              </w:rPr>
              <w:t>V</w:t>
            </w:r>
            <w:r w:rsidRPr="001A5152">
              <w:rPr>
                <w:rFonts w:ascii="Arial" w:eastAsia="Times New Roman" w:hAnsi="Arial" w:cs="Arial"/>
                <w:sz w:val="20"/>
                <w:szCs w:val="20"/>
              </w:rPr>
              <w:t xml:space="preserve">erme </w:t>
            </w:r>
            <w:r w:rsidR="004036AE">
              <w:rPr>
                <w:rFonts w:ascii="Arial" w:eastAsia="Times New Roman" w:hAnsi="Arial" w:cs="Arial"/>
                <w:sz w:val="20"/>
                <w:szCs w:val="20"/>
              </w:rPr>
              <w:t>Y</w:t>
            </w:r>
            <w:r w:rsidRPr="001A5152">
              <w:rPr>
                <w:rFonts w:ascii="Arial" w:eastAsia="Times New Roman" w:hAnsi="Arial" w:cs="Arial"/>
                <w:sz w:val="20"/>
                <w:szCs w:val="20"/>
              </w:rPr>
              <w:t>öntemleri</w:t>
            </w:r>
          </w:p>
          <w:p w:rsidR="000F4750" w:rsidRPr="000F4750" w:rsidRDefault="000F4750" w:rsidP="000F4750">
            <w:pPr>
              <w:pStyle w:val="ListeParagraf"/>
              <w:spacing w:after="0" w:line="240" w:lineRule="auto"/>
              <w:ind w:left="322"/>
              <w:rPr>
                <w:rFonts w:ascii="Arial" w:eastAsia="Times New Roman" w:hAnsi="Arial" w:cs="Arial"/>
                <w:b/>
                <w:bCs/>
                <w:sz w:val="20"/>
                <w:szCs w:val="20"/>
              </w:rPr>
            </w:pPr>
          </w:p>
          <w:p w:rsidR="009E6AE4" w:rsidRPr="001A5152" w:rsidRDefault="009E6AE4" w:rsidP="00E521C7">
            <w:pPr>
              <w:pStyle w:val="ListeParagraf"/>
              <w:numPr>
                <w:ilvl w:val="0"/>
                <w:numId w:val="26"/>
              </w:numPr>
              <w:spacing w:after="0" w:line="240" w:lineRule="auto"/>
              <w:ind w:left="322" w:hanging="322"/>
              <w:rPr>
                <w:rFonts w:ascii="Arial" w:eastAsia="Times New Roman" w:hAnsi="Arial" w:cs="Arial"/>
                <w:b/>
                <w:bCs/>
                <w:sz w:val="20"/>
                <w:szCs w:val="20"/>
              </w:rPr>
            </w:pPr>
            <w:r w:rsidRPr="001A5152">
              <w:rPr>
                <w:rFonts w:ascii="Arial" w:eastAsia="Times New Roman" w:hAnsi="Arial" w:cs="Arial"/>
                <w:sz w:val="20"/>
                <w:szCs w:val="20"/>
              </w:rPr>
              <w:t xml:space="preserve">AC </w:t>
            </w:r>
            <w:r w:rsidR="004036AE">
              <w:rPr>
                <w:rFonts w:ascii="Arial" w:eastAsia="Times New Roman" w:hAnsi="Arial" w:cs="Arial"/>
                <w:sz w:val="20"/>
                <w:szCs w:val="20"/>
              </w:rPr>
              <w:t>M</w:t>
            </w:r>
            <w:r w:rsidRPr="001A5152">
              <w:rPr>
                <w:rFonts w:ascii="Arial" w:eastAsia="Times New Roman" w:hAnsi="Arial" w:cs="Arial"/>
                <w:sz w:val="20"/>
                <w:szCs w:val="20"/>
              </w:rPr>
              <w:t xml:space="preserve">otor </w:t>
            </w:r>
            <w:r w:rsidR="004036AE">
              <w:rPr>
                <w:rFonts w:ascii="Arial" w:eastAsia="Times New Roman" w:hAnsi="Arial" w:cs="Arial"/>
                <w:sz w:val="20"/>
                <w:szCs w:val="20"/>
              </w:rPr>
              <w:t>S</w:t>
            </w:r>
            <w:r w:rsidRPr="001A5152">
              <w:rPr>
                <w:rFonts w:ascii="Arial" w:eastAsia="Times New Roman" w:hAnsi="Arial" w:cs="Arial"/>
                <w:sz w:val="20"/>
                <w:szCs w:val="20"/>
              </w:rPr>
              <w:t xml:space="preserve">ürücüleri ile </w:t>
            </w:r>
            <w:r w:rsidR="004036AE">
              <w:rPr>
                <w:rFonts w:ascii="Arial" w:eastAsia="Times New Roman" w:hAnsi="Arial" w:cs="Arial"/>
                <w:sz w:val="20"/>
                <w:szCs w:val="20"/>
              </w:rPr>
              <w:t>D</w:t>
            </w:r>
            <w:r w:rsidRPr="001A5152">
              <w:rPr>
                <w:rFonts w:ascii="Arial" w:eastAsia="Times New Roman" w:hAnsi="Arial" w:cs="Arial"/>
                <w:sz w:val="20"/>
                <w:szCs w:val="20"/>
              </w:rPr>
              <w:t xml:space="preserve">evir </w:t>
            </w:r>
            <w:r w:rsidR="004036AE">
              <w:rPr>
                <w:rFonts w:ascii="Arial" w:eastAsia="Times New Roman" w:hAnsi="Arial" w:cs="Arial"/>
                <w:sz w:val="20"/>
                <w:szCs w:val="20"/>
              </w:rPr>
              <w:t>A</w:t>
            </w:r>
            <w:r w:rsidRPr="001A5152">
              <w:rPr>
                <w:rFonts w:ascii="Arial" w:eastAsia="Times New Roman" w:hAnsi="Arial" w:cs="Arial"/>
                <w:sz w:val="20"/>
                <w:szCs w:val="20"/>
              </w:rPr>
              <w:t>yarı</w:t>
            </w:r>
          </w:p>
          <w:p w:rsidR="000F4750" w:rsidRPr="000F4750" w:rsidRDefault="000F4750" w:rsidP="000F4750">
            <w:pPr>
              <w:pStyle w:val="ListeParagraf"/>
              <w:spacing w:after="0" w:line="240" w:lineRule="auto"/>
              <w:ind w:left="322"/>
              <w:rPr>
                <w:rFonts w:ascii="Arial" w:eastAsia="Times New Roman" w:hAnsi="Arial" w:cs="Arial"/>
                <w:b/>
                <w:bCs/>
                <w:sz w:val="20"/>
                <w:szCs w:val="20"/>
              </w:rPr>
            </w:pPr>
          </w:p>
          <w:p w:rsidR="009E6AE4" w:rsidRPr="001A5152" w:rsidRDefault="009E6AE4" w:rsidP="00E521C7">
            <w:pPr>
              <w:pStyle w:val="ListeParagraf"/>
              <w:numPr>
                <w:ilvl w:val="0"/>
                <w:numId w:val="26"/>
              </w:numPr>
              <w:spacing w:after="0" w:line="240" w:lineRule="auto"/>
              <w:ind w:left="322" w:hanging="322"/>
              <w:rPr>
                <w:rFonts w:ascii="Arial" w:eastAsia="Times New Roman" w:hAnsi="Arial" w:cs="Arial"/>
                <w:b/>
                <w:bCs/>
                <w:sz w:val="20"/>
                <w:szCs w:val="20"/>
              </w:rPr>
            </w:pPr>
            <w:r w:rsidRPr="001A5152">
              <w:rPr>
                <w:rFonts w:ascii="Arial" w:eastAsia="Times New Roman" w:hAnsi="Arial" w:cs="Arial"/>
                <w:sz w:val="20"/>
                <w:szCs w:val="20"/>
              </w:rPr>
              <w:t xml:space="preserve">Çift </w:t>
            </w:r>
            <w:r w:rsidR="004036AE">
              <w:rPr>
                <w:rFonts w:ascii="Arial" w:eastAsia="Times New Roman" w:hAnsi="Arial" w:cs="Arial"/>
                <w:sz w:val="20"/>
                <w:szCs w:val="20"/>
              </w:rPr>
              <w:t>D</w:t>
            </w:r>
            <w:r w:rsidRPr="001A5152">
              <w:rPr>
                <w:rFonts w:ascii="Arial" w:eastAsia="Times New Roman" w:hAnsi="Arial" w:cs="Arial"/>
                <w:sz w:val="20"/>
                <w:szCs w:val="20"/>
              </w:rPr>
              <w:t xml:space="preserve">evirli </w:t>
            </w:r>
            <w:r w:rsidR="004036AE">
              <w:rPr>
                <w:rFonts w:ascii="Arial" w:eastAsia="Times New Roman" w:hAnsi="Arial" w:cs="Arial"/>
                <w:sz w:val="20"/>
                <w:szCs w:val="20"/>
              </w:rPr>
              <w:t>A</w:t>
            </w:r>
            <w:r w:rsidRPr="001A5152">
              <w:rPr>
                <w:rFonts w:ascii="Arial" w:eastAsia="Times New Roman" w:hAnsi="Arial" w:cs="Arial"/>
                <w:sz w:val="20"/>
                <w:szCs w:val="20"/>
              </w:rPr>
              <w:t xml:space="preserve">senkron </w:t>
            </w:r>
            <w:r w:rsidR="004036AE">
              <w:rPr>
                <w:rFonts w:ascii="Arial" w:eastAsia="Times New Roman" w:hAnsi="Arial" w:cs="Arial"/>
                <w:sz w:val="20"/>
                <w:szCs w:val="20"/>
              </w:rPr>
              <w:t>M</w:t>
            </w:r>
            <w:r w:rsidRPr="001A5152">
              <w:rPr>
                <w:rFonts w:ascii="Arial" w:eastAsia="Times New Roman" w:hAnsi="Arial" w:cs="Arial"/>
                <w:sz w:val="20"/>
                <w:szCs w:val="20"/>
              </w:rPr>
              <w:t xml:space="preserve">otorlara </w:t>
            </w:r>
            <w:r w:rsidR="004036AE">
              <w:rPr>
                <w:rFonts w:ascii="Arial" w:eastAsia="Times New Roman" w:hAnsi="Arial" w:cs="Arial"/>
                <w:sz w:val="20"/>
                <w:szCs w:val="20"/>
              </w:rPr>
              <w:t>Yol Verme Yöntemleri</w:t>
            </w:r>
          </w:p>
          <w:p w:rsidR="009E6AE4" w:rsidRPr="003F64EF" w:rsidRDefault="009E6AE4" w:rsidP="009E6AE4">
            <w:pPr>
              <w:pStyle w:val="ListeParagraf"/>
              <w:spacing w:after="0" w:line="240" w:lineRule="auto"/>
              <w:ind w:left="322"/>
              <w:rPr>
                <w:rFonts w:ascii="Arial" w:eastAsia="Times New Roman" w:hAnsi="Arial" w:cs="Arial"/>
                <w:b/>
                <w:bCs/>
                <w:sz w:val="20"/>
                <w:szCs w:val="20"/>
              </w:rPr>
            </w:pPr>
          </w:p>
        </w:tc>
        <w:tc>
          <w:tcPr>
            <w:tcW w:w="4961" w:type="dxa"/>
          </w:tcPr>
          <w:p w:rsidR="009E6AE4" w:rsidRPr="001A5152" w:rsidRDefault="006D0E5D" w:rsidP="00E521C7">
            <w:pPr>
              <w:pStyle w:val="ListeParagraf"/>
              <w:numPr>
                <w:ilvl w:val="0"/>
                <w:numId w:val="27"/>
              </w:numPr>
              <w:spacing w:after="0" w:line="240" w:lineRule="auto"/>
              <w:ind w:left="315" w:hanging="315"/>
              <w:jc w:val="both"/>
              <w:rPr>
                <w:rFonts w:ascii="Arial" w:eastAsia="Times New Roman" w:hAnsi="Arial" w:cs="Arial"/>
                <w:b/>
                <w:bCs/>
                <w:sz w:val="20"/>
                <w:szCs w:val="20"/>
              </w:rPr>
            </w:pPr>
            <w:r>
              <w:rPr>
                <w:rFonts w:ascii="Arial" w:eastAsia="Times New Roman" w:hAnsi="Arial" w:cs="Arial"/>
                <w:b/>
                <w:sz w:val="20"/>
                <w:szCs w:val="20"/>
              </w:rPr>
              <w:t>Asenkron motorların</w:t>
            </w:r>
            <w:r w:rsidR="009E6AE4" w:rsidRPr="001A5152">
              <w:rPr>
                <w:rFonts w:ascii="Arial" w:eastAsia="Times New Roman" w:hAnsi="Arial" w:cs="Arial"/>
                <w:b/>
                <w:sz w:val="20"/>
                <w:szCs w:val="20"/>
              </w:rPr>
              <w:t xml:space="preserve"> kalkınma</w:t>
            </w:r>
            <w:r w:rsidR="00101415">
              <w:rPr>
                <w:rFonts w:ascii="Arial" w:eastAsia="Times New Roman" w:hAnsi="Arial" w:cs="Arial"/>
                <w:b/>
                <w:sz w:val="20"/>
                <w:szCs w:val="20"/>
              </w:rPr>
              <w:t>sını</w:t>
            </w:r>
            <w:r w:rsidR="009E6AE4" w:rsidRPr="001A5152">
              <w:rPr>
                <w:rFonts w:ascii="Arial" w:eastAsia="Times New Roman" w:hAnsi="Arial" w:cs="Arial"/>
                <w:b/>
                <w:sz w:val="20"/>
                <w:szCs w:val="20"/>
              </w:rPr>
              <w:t xml:space="preserve"> ve etkilerini açıklar.</w:t>
            </w:r>
          </w:p>
          <w:p w:rsidR="009E6AE4" w:rsidRPr="001A5152" w:rsidRDefault="009E6AE4" w:rsidP="00E521C7">
            <w:pPr>
              <w:pStyle w:val="ListeParagraf"/>
              <w:numPr>
                <w:ilvl w:val="0"/>
                <w:numId w:val="28"/>
              </w:numPr>
              <w:spacing w:after="0" w:line="240" w:lineRule="auto"/>
              <w:jc w:val="both"/>
              <w:rPr>
                <w:rFonts w:ascii="Arial" w:eastAsia="Times New Roman" w:hAnsi="Arial" w:cs="Arial"/>
                <w:sz w:val="20"/>
                <w:szCs w:val="20"/>
              </w:rPr>
            </w:pPr>
            <w:r w:rsidRPr="001A5152">
              <w:rPr>
                <w:rFonts w:ascii="Arial" w:eastAsia="Times New Roman" w:hAnsi="Arial" w:cs="Arial"/>
                <w:sz w:val="20"/>
                <w:szCs w:val="20"/>
              </w:rPr>
              <w:t>Asenkron motorların güçlerine göre ilk kalkış anının etkisi açıklanır.</w:t>
            </w:r>
          </w:p>
          <w:p w:rsidR="009E6AE4" w:rsidRPr="001A5152" w:rsidRDefault="009E6AE4" w:rsidP="00E521C7">
            <w:pPr>
              <w:pStyle w:val="ListeParagraf"/>
              <w:numPr>
                <w:ilvl w:val="0"/>
                <w:numId w:val="28"/>
              </w:numPr>
              <w:spacing w:after="0" w:line="240" w:lineRule="auto"/>
              <w:jc w:val="both"/>
              <w:rPr>
                <w:rFonts w:ascii="Arial" w:eastAsia="Times New Roman" w:hAnsi="Arial" w:cs="Arial"/>
                <w:sz w:val="20"/>
                <w:szCs w:val="20"/>
              </w:rPr>
            </w:pPr>
            <w:r w:rsidRPr="001A5152">
              <w:rPr>
                <w:rFonts w:ascii="Arial" w:eastAsia="Times New Roman" w:hAnsi="Arial" w:cs="Arial"/>
                <w:sz w:val="20"/>
                <w:szCs w:val="20"/>
              </w:rPr>
              <w:t>Asenkron motorlarda ilk kalkış akımının şebekeye etkileri çalışma şeklinde açıklanır ve motora etkileri örneklendirilir.</w:t>
            </w:r>
          </w:p>
          <w:p w:rsidR="009E6AE4" w:rsidRPr="001A5152" w:rsidRDefault="009E6AE4" w:rsidP="00E521C7">
            <w:pPr>
              <w:pStyle w:val="ListeParagraf"/>
              <w:numPr>
                <w:ilvl w:val="0"/>
                <w:numId w:val="28"/>
              </w:numPr>
              <w:spacing w:after="0" w:line="240" w:lineRule="auto"/>
              <w:jc w:val="both"/>
              <w:rPr>
                <w:rFonts w:ascii="Arial" w:eastAsia="Times New Roman" w:hAnsi="Arial" w:cs="Arial"/>
                <w:sz w:val="20"/>
                <w:szCs w:val="20"/>
              </w:rPr>
            </w:pPr>
            <w:r w:rsidRPr="001A5152">
              <w:rPr>
                <w:rFonts w:ascii="Arial" w:eastAsia="Times New Roman" w:hAnsi="Arial" w:cs="Arial"/>
                <w:sz w:val="20"/>
                <w:szCs w:val="20"/>
              </w:rPr>
              <w:t>Asenkron motorlarda kalkış akımının azaltılması yöntemleri sıralanır.</w:t>
            </w:r>
          </w:p>
          <w:p w:rsidR="009E6AE4" w:rsidRPr="001A5152" w:rsidRDefault="009E6AE4" w:rsidP="009E6AE4">
            <w:pPr>
              <w:spacing w:after="0" w:line="240" w:lineRule="auto"/>
              <w:jc w:val="both"/>
              <w:rPr>
                <w:rFonts w:ascii="Arial" w:eastAsia="Times New Roman" w:hAnsi="Arial" w:cs="Arial"/>
                <w:b/>
                <w:bCs/>
                <w:sz w:val="20"/>
                <w:szCs w:val="20"/>
              </w:rPr>
            </w:pPr>
          </w:p>
          <w:p w:rsidR="009E6AE4" w:rsidRPr="001A5152" w:rsidRDefault="009E6AE4" w:rsidP="00E521C7">
            <w:pPr>
              <w:pStyle w:val="ListeParagraf"/>
              <w:numPr>
                <w:ilvl w:val="0"/>
                <w:numId w:val="27"/>
              </w:numPr>
              <w:spacing w:after="0" w:line="240" w:lineRule="auto"/>
              <w:ind w:left="315" w:hanging="315"/>
              <w:jc w:val="both"/>
              <w:rPr>
                <w:rFonts w:ascii="Arial" w:eastAsia="Times New Roman" w:hAnsi="Arial" w:cs="Arial"/>
                <w:sz w:val="20"/>
                <w:szCs w:val="20"/>
              </w:rPr>
            </w:pPr>
            <w:r w:rsidRPr="001A5152">
              <w:rPr>
                <w:rFonts w:ascii="Arial" w:eastAsia="Times New Roman" w:hAnsi="Arial" w:cs="Arial"/>
                <w:b/>
                <w:bCs/>
                <w:sz w:val="20"/>
                <w:szCs w:val="20"/>
              </w:rPr>
              <w:t>Asenkron motorlara yol verme yöntemleri uygulamalarını yapar.</w:t>
            </w:r>
          </w:p>
          <w:p w:rsidR="009E6AE4" w:rsidRPr="001A5152" w:rsidRDefault="009E6AE4" w:rsidP="00E521C7">
            <w:pPr>
              <w:pStyle w:val="ListeParagraf"/>
              <w:numPr>
                <w:ilvl w:val="0"/>
                <w:numId w:val="28"/>
              </w:numPr>
              <w:spacing w:after="0" w:line="240" w:lineRule="auto"/>
              <w:jc w:val="both"/>
              <w:rPr>
                <w:rFonts w:ascii="Arial" w:eastAsia="Times New Roman" w:hAnsi="Arial" w:cs="Arial"/>
                <w:sz w:val="20"/>
                <w:szCs w:val="20"/>
              </w:rPr>
            </w:pPr>
            <w:r w:rsidRPr="001A5152">
              <w:rPr>
                <w:rFonts w:ascii="Arial" w:eastAsia="Times New Roman" w:hAnsi="Arial" w:cs="Arial"/>
                <w:sz w:val="20"/>
                <w:szCs w:val="20"/>
              </w:rPr>
              <w:t>Asenkron motorlara yol vermenin önemi açıklanır.</w:t>
            </w:r>
          </w:p>
          <w:p w:rsidR="009E6AE4" w:rsidRPr="001A5152" w:rsidRDefault="009E6AE4" w:rsidP="00E521C7">
            <w:pPr>
              <w:pStyle w:val="ListeParagraf"/>
              <w:numPr>
                <w:ilvl w:val="0"/>
                <w:numId w:val="28"/>
              </w:numPr>
              <w:spacing w:after="0" w:line="240" w:lineRule="auto"/>
              <w:jc w:val="both"/>
              <w:rPr>
                <w:rFonts w:ascii="Arial" w:eastAsia="Times New Roman" w:hAnsi="Arial" w:cs="Arial"/>
                <w:sz w:val="20"/>
                <w:szCs w:val="20"/>
              </w:rPr>
            </w:pPr>
            <w:r w:rsidRPr="001A5152">
              <w:rPr>
                <w:rFonts w:ascii="Arial" w:eastAsia="Times New Roman" w:hAnsi="Arial" w:cs="Arial"/>
                <w:sz w:val="20"/>
                <w:szCs w:val="20"/>
              </w:rPr>
              <w:t>Asenkron motorlara yol verme yöntemleri sıralanır.</w:t>
            </w:r>
          </w:p>
          <w:p w:rsidR="009E6AE4" w:rsidRPr="001A5152" w:rsidRDefault="009E6AE4" w:rsidP="00E521C7">
            <w:pPr>
              <w:pStyle w:val="ListeParagraf"/>
              <w:numPr>
                <w:ilvl w:val="0"/>
                <w:numId w:val="28"/>
              </w:numPr>
              <w:spacing w:after="0" w:line="240" w:lineRule="auto"/>
              <w:jc w:val="both"/>
              <w:rPr>
                <w:rFonts w:ascii="Arial" w:eastAsia="Times New Roman" w:hAnsi="Arial" w:cs="Arial"/>
                <w:sz w:val="20"/>
                <w:szCs w:val="20"/>
              </w:rPr>
            </w:pPr>
            <w:r w:rsidRPr="001A5152">
              <w:rPr>
                <w:rFonts w:ascii="Arial" w:eastAsia="Times New Roman" w:hAnsi="Arial" w:cs="Arial"/>
                <w:sz w:val="20"/>
                <w:szCs w:val="20"/>
              </w:rPr>
              <w:t>Asenkron motorlara yıldız-üçgen yol verme devresi açıklanır.</w:t>
            </w:r>
          </w:p>
          <w:p w:rsidR="009E6AE4" w:rsidRPr="001A5152" w:rsidRDefault="009E6AE4" w:rsidP="00E521C7">
            <w:pPr>
              <w:pStyle w:val="ListeParagraf"/>
              <w:numPr>
                <w:ilvl w:val="0"/>
                <w:numId w:val="28"/>
              </w:numPr>
              <w:spacing w:after="0" w:line="240" w:lineRule="auto"/>
              <w:jc w:val="both"/>
              <w:rPr>
                <w:rFonts w:ascii="Arial" w:eastAsia="Times New Roman" w:hAnsi="Arial" w:cs="Arial"/>
                <w:sz w:val="20"/>
                <w:szCs w:val="20"/>
              </w:rPr>
            </w:pPr>
            <w:r w:rsidRPr="001A5152">
              <w:rPr>
                <w:rFonts w:ascii="Arial" w:eastAsia="Times New Roman" w:hAnsi="Arial" w:cs="Arial"/>
                <w:sz w:val="20"/>
                <w:szCs w:val="20"/>
              </w:rPr>
              <w:t>Asenkron motorlara sürücüler ile yol verme devresi açıklanır.</w:t>
            </w:r>
          </w:p>
          <w:p w:rsidR="009E6AE4" w:rsidRPr="001A5152" w:rsidRDefault="009E6AE4" w:rsidP="009E6AE4">
            <w:pPr>
              <w:spacing w:after="0" w:line="240" w:lineRule="auto"/>
              <w:jc w:val="both"/>
              <w:rPr>
                <w:rFonts w:ascii="Arial" w:eastAsia="Times New Roman" w:hAnsi="Arial" w:cs="Arial"/>
                <w:b/>
                <w:bCs/>
                <w:sz w:val="20"/>
                <w:szCs w:val="20"/>
              </w:rPr>
            </w:pPr>
          </w:p>
          <w:p w:rsidR="009E6AE4" w:rsidRPr="001A5152" w:rsidRDefault="009E6AE4" w:rsidP="00E521C7">
            <w:pPr>
              <w:pStyle w:val="ListeParagraf"/>
              <w:numPr>
                <w:ilvl w:val="0"/>
                <w:numId w:val="27"/>
              </w:numPr>
              <w:spacing w:after="0" w:line="240" w:lineRule="auto"/>
              <w:ind w:left="315" w:hanging="315"/>
              <w:jc w:val="both"/>
              <w:rPr>
                <w:rFonts w:ascii="Arial" w:eastAsia="Times New Roman" w:hAnsi="Arial" w:cs="Arial"/>
                <w:b/>
                <w:sz w:val="20"/>
                <w:szCs w:val="20"/>
              </w:rPr>
            </w:pPr>
            <w:r w:rsidRPr="001A5152">
              <w:rPr>
                <w:rFonts w:ascii="Arial" w:eastAsia="Times New Roman" w:hAnsi="Arial" w:cs="Arial"/>
                <w:b/>
                <w:bCs/>
                <w:sz w:val="20"/>
                <w:szCs w:val="20"/>
              </w:rPr>
              <w:t>AC</w:t>
            </w:r>
            <w:r w:rsidRPr="001A5152">
              <w:rPr>
                <w:rFonts w:ascii="Arial" w:eastAsia="Times New Roman" w:hAnsi="Arial" w:cs="Arial"/>
                <w:b/>
                <w:sz w:val="20"/>
                <w:szCs w:val="20"/>
              </w:rPr>
              <w:t xml:space="preserve"> motor sürücüleri ile devir ayarını yapar.</w:t>
            </w:r>
          </w:p>
          <w:p w:rsidR="009E6AE4" w:rsidRPr="001A5152" w:rsidRDefault="009E6AE4" w:rsidP="00E521C7">
            <w:pPr>
              <w:pStyle w:val="ListeParagraf"/>
              <w:numPr>
                <w:ilvl w:val="0"/>
                <w:numId w:val="29"/>
              </w:numPr>
              <w:spacing w:after="0" w:line="240" w:lineRule="auto"/>
              <w:jc w:val="both"/>
              <w:rPr>
                <w:rFonts w:ascii="Arial" w:eastAsia="Times New Roman" w:hAnsi="Arial" w:cs="Arial"/>
                <w:sz w:val="20"/>
                <w:szCs w:val="20"/>
              </w:rPr>
            </w:pPr>
            <w:r w:rsidRPr="001A5152">
              <w:rPr>
                <w:rFonts w:ascii="Arial" w:eastAsia="Times New Roman" w:hAnsi="Arial" w:cs="Arial"/>
                <w:sz w:val="20"/>
                <w:szCs w:val="20"/>
              </w:rPr>
              <w:t>Frekans ile asenkron motor devir sayısı değişimi örneklerle hesaplar.</w:t>
            </w:r>
          </w:p>
          <w:p w:rsidR="009E6AE4" w:rsidRPr="001A5152" w:rsidRDefault="009E6AE4" w:rsidP="00E521C7">
            <w:pPr>
              <w:pStyle w:val="ListeParagraf"/>
              <w:numPr>
                <w:ilvl w:val="0"/>
                <w:numId w:val="29"/>
              </w:numPr>
              <w:spacing w:after="0" w:line="240" w:lineRule="auto"/>
              <w:jc w:val="both"/>
              <w:rPr>
                <w:rFonts w:ascii="Arial" w:eastAsia="Times New Roman" w:hAnsi="Arial" w:cs="Arial"/>
                <w:sz w:val="20"/>
                <w:szCs w:val="20"/>
              </w:rPr>
            </w:pPr>
            <w:r w:rsidRPr="001A5152">
              <w:rPr>
                <w:rFonts w:ascii="Arial" w:eastAsia="Times New Roman" w:hAnsi="Arial" w:cs="Arial"/>
                <w:sz w:val="20"/>
                <w:szCs w:val="20"/>
              </w:rPr>
              <w:t xml:space="preserve">Asenkron motorların devir sayısı değiştirme yöntemleri sıralanır. </w:t>
            </w:r>
          </w:p>
          <w:p w:rsidR="009E6AE4" w:rsidRPr="001A5152" w:rsidRDefault="009E6AE4" w:rsidP="00E521C7">
            <w:pPr>
              <w:pStyle w:val="ListeParagraf"/>
              <w:numPr>
                <w:ilvl w:val="0"/>
                <w:numId w:val="29"/>
              </w:numPr>
              <w:spacing w:after="0" w:line="240" w:lineRule="auto"/>
              <w:jc w:val="both"/>
              <w:rPr>
                <w:rFonts w:ascii="Arial" w:eastAsia="Times New Roman" w:hAnsi="Arial" w:cs="Arial"/>
                <w:sz w:val="20"/>
                <w:szCs w:val="20"/>
              </w:rPr>
            </w:pPr>
            <w:r w:rsidRPr="001A5152">
              <w:rPr>
                <w:rFonts w:ascii="Arial" w:eastAsia="Times New Roman" w:hAnsi="Arial" w:cs="Arial"/>
                <w:sz w:val="20"/>
                <w:szCs w:val="20"/>
              </w:rPr>
              <w:t>İnvertörlerin özellikleri açıklanır.</w:t>
            </w:r>
          </w:p>
          <w:p w:rsidR="009E6AE4" w:rsidRPr="001A5152" w:rsidRDefault="009E6AE4" w:rsidP="00E521C7">
            <w:pPr>
              <w:pStyle w:val="ListeParagraf"/>
              <w:numPr>
                <w:ilvl w:val="0"/>
                <w:numId w:val="29"/>
              </w:numPr>
              <w:spacing w:after="0" w:line="240" w:lineRule="auto"/>
              <w:jc w:val="both"/>
              <w:rPr>
                <w:rFonts w:ascii="Arial" w:eastAsia="Times New Roman" w:hAnsi="Arial" w:cs="Arial"/>
                <w:sz w:val="20"/>
                <w:szCs w:val="20"/>
              </w:rPr>
            </w:pPr>
            <w:r w:rsidRPr="001A5152">
              <w:rPr>
                <w:rFonts w:ascii="Arial" w:eastAsia="Times New Roman" w:hAnsi="Arial" w:cs="Arial"/>
                <w:sz w:val="20"/>
                <w:szCs w:val="20"/>
              </w:rPr>
              <w:t>İnvertörlerin bağlantıları açıklanır.</w:t>
            </w:r>
          </w:p>
          <w:p w:rsidR="009E6AE4" w:rsidRPr="001A5152" w:rsidRDefault="009E6AE4" w:rsidP="00E521C7">
            <w:pPr>
              <w:pStyle w:val="ListeParagraf"/>
              <w:numPr>
                <w:ilvl w:val="0"/>
                <w:numId w:val="29"/>
              </w:numPr>
              <w:spacing w:after="0" w:line="240" w:lineRule="auto"/>
              <w:jc w:val="both"/>
              <w:rPr>
                <w:rFonts w:ascii="Arial" w:eastAsia="Times New Roman" w:hAnsi="Arial" w:cs="Arial"/>
                <w:sz w:val="20"/>
                <w:szCs w:val="20"/>
              </w:rPr>
            </w:pPr>
            <w:r w:rsidRPr="001A5152">
              <w:rPr>
                <w:rFonts w:ascii="Arial" w:eastAsia="Times New Roman" w:hAnsi="Arial" w:cs="Arial"/>
                <w:sz w:val="20"/>
                <w:szCs w:val="20"/>
              </w:rPr>
              <w:t>Asenkron motorları invertörlerle devir ayarı değiştirme devresi açıklanır.</w:t>
            </w:r>
          </w:p>
          <w:p w:rsidR="009E6AE4" w:rsidRPr="001A5152" w:rsidRDefault="009E6AE4" w:rsidP="009E6AE4">
            <w:pPr>
              <w:spacing w:after="0" w:line="240" w:lineRule="auto"/>
              <w:jc w:val="both"/>
              <w:rPr>
                <w:rFonts w:ascii="Arial" w:eastAsia="Times New Roman" w:hAnsi="Arial" w:cs="Arial"/>
                <w:b/>
                <w:bCs/>
                <w:sz w:val="20"/>
                <w:szCs w:val="20"/>
              </w:rPr>
            </w:pPr>
          </w:p>
          <w:p w:rsidR="009E6AE4" w:rsidRPr="001A5152" w:rsidRDefault="009E6AE4" w:rsidP="00E521C7">
            <w:pPr>
              <w:pStyle w:val="ListeParagraf"/>
              <w:numPr>
                <w:ilvl w:val="0"/>
                <w:numId w:val="27"/>
              </w:numPr>
              <w:spacing w:after="0" w:line="240" w:lineRule="auto"/>
              <w:ind w:left="315" w:hanging="315"/>
              <w:jc w:val="both"/>
              <w:rPr>
                <w:rFonts w:ascii="Arial" w:eastAsia="Times New Roman" w:hAnsi="Arial" w:cs="Arial"/>
                <w:b/>
                <w:bCs/>
                <w:sz w:val="20"/>
                <w:szCs w:val="20"/>
              </w:rPr>
            </w:pPr>
            <w:r w:rsidRPr="001A5152">
              <w:rPr>
                <w:rFonts w:ascii="Arial" w:eastAsia="Times New Roman" w:hAnsi="Arial" w:cs="Arial"/>
                <w:b/>
                <w:bCs/>
                <w:sz w:val="20"/>
                <w:szCs w:val="20"/>
              </w:rPr>
              <w:t>Çift devirli asenkron motorlara yol verme uygulamasını yapar.</w:t>
            </w:r>
          </w:p>
          <w:p w:rsidR="009E6AE4" w:rsidRPr="001A5152" w:rsidRDefault="009E6AE4" w:rsidP="00AC4818">
            <w:pPr>
              <w:pStyle w:val="ListeParagraf"/>
              <w:numPr>
                <w:ilvl w:val="0"/>
                <w:numId w:val="30"/>
              </w:numPr>
              <w:spacing w:after="0" w:line="240" w:lineRule="auto"/>
              <w:jc w:val="both"/>
              <w:rPr>
                <w:rFonts w:ascii="Arial" w:eastAsia="Times New Roman" w:hAnsi="Arial" w:cs="Arial"/>
                <w:b/>
                <w:bCs/>
                <w:sz w:val="20"/>
                <w:szCs w:val="20"/>
              </w:rPr>
            </w:pPr>
            <w:r w:rsidRPr="001A5152">
              <w:rPr>
                <w:rFonts w:ascii="Arial" w:eastAsia="Times New Roman" w:hAnsi="Arial" w:cs="Arial"/>
                <w:sz w:val="20"/>
                <w:szCs w:val="20"/>
              </w:rPr>
              <w:t>Çift devirli asenkron motorların özellikleri ve kullanım alanları açıklanır.</w:t>
            </w:r>
          </w:p>
          <w:p w:rsidR="009E6AE4" w:rsidRPr="001A5152" w:rsidRDefault="009E6AE4" w:rsidP="00AC4818">
            <w:pPr>
              <w:pStyle w:val="ListeParagraf"/>
              <w:numPr>
                <w:ilvl w:val="0"/>
                <w:numId w:val="30"/>
              </w:numPr>
              <w:spacing w:after="0" w:line="240" w:lineRule="auto"/>
              <w:jc w:val="both"/>
              <w:rPr>
                <w:rFonts w:ascii="Arial" w:eastAsia="Times New Roman" w:hAnsi="Arial" w:cs="Arial"/>
                <w:b/>
                <w:bCs/>
                <w:sz w:val="20"/>
                <w:szCs w:val="20"/>
              </w:rPr>
            </w:pPr>
            <w:r w:rsidRPr="001A5152">
              <w:rPr>
                <w:rFonts w:ascii="Arial" w:eastAsia="Times New Roman" w:hAnsi="Arial" w:cs="Arial"/>
                <w:sz w:val="20"/>
                <w:szCs w:val="20"/>
              </w:rPr>
              <w:t>Çift devirli asenkron motorların klemensi ve bağlantı şekilleri görsellerle açıklanır.</w:t>
            </w:r>
          </w:p>
          <w:p w:rsidR="009E6AE4" w:rsidRPr="001A5152" w:rsidRDefault="009E6AE4" w:rsidP="00AC4818">
            <w:pPr>
              <w:pStyle w:val="ListeParagraf"/>
              <w:numPr>
                <w:ilvl w:val="0"/>
                <w:numId w:val="30"/>
              </w:numPr>
              <w:spacing w:after="0" w:line="240" w:lineRule="auto"/>
              <w:jc w:val="both"/>
              <w:rPr>
                <w:rFonts w:ascii="Arial" w:eastAsia="Times New Roman" w:hAnsi="Arial" w:cs="Arial"/>
                <w:b/>
                <w:bCs/>
                <w:sz w:val="20"/>
                <w:szCs w:val="20"/>
              </w:rPr>
            </w:pPr>
            <w:r w:rsidRPr="001A5152">
              <w:rPr>
                <w:rFonts w:ascii="Arial" w:eastAsia="Times New Roman" w:hAnsi="Arial" w:cs="Arial"/>
                <w:sz w:val="20"/>
                <w:szCs w:val="20"/>
              </w:rPr>
              <w:t>Çift devirli asenkron motor çalıştırılması devresi açıklanır.</w:t>
            </w:r>
          </w:p>
          <w:p w:rsidR="009E6AE4" w:rsidRPr="001A5152" w:rsidRDefault="009E6AE4" w:rsidP="00AC4818">
            <w:pPr>
              <w:pStyle w:val="ListeParagraf"/>
              <w:numPr>
                <w:ilvl w:val="0"/>
                <w:numId w:val="30"/>
              </w:numPr>
              <w:spacing w:after="0" w:line="240" w:lineRule="auto"/>
              <w:jc w:val="both"/>
              <w:rPr>
                <w:rFonts w:ascii="Arial" w:eastAsia="Times New Roman" w:hAnsi="Arial" w:cs="Arial"/>
                <w:b/>
                <w:bCs/>
                <w:sz w:val="20"/>
                <w:szCs w:val="20"/>
              </w:rPr>
            </w:pPr>
            <w:r w:rsidRPr="001A5152">
              <w:rPr>
                <w:rFonts w:ascii="Arial" w:eastAsia="Times New Roman" w:hAnsi="Arial" w:cs="Arial"/>
                <w:sz w:val="20"/>
                <w:szCs w:val="20"/>
              </w:rPr>
              <w:t>Çift devirli asenkron motorlarda yol verme devresi açıklanır.</w:t>
            </w:r>
          </w:p>
          <w:p w:rsidR="009E6AE4" w:rsidRPr="000D14A6" w:rsidRDefault="009E6AE4" w:rsidP="00AC4818">
            <w:pPr>
              <w:pStyle w:val="ListeParagraf"/>
              <w:numPr>
                <w:ilvl w:val="0"/>
                <w:numId w:val="3"/>
              </w:numPr>
              <w:spacing w:after="0" w:line="240" w:lineRule="auto"/>
              <w:ind w:left="720"/>
              <w:jc w:val="both"/>
              <w:rPr>
                <w:rFonts w:ascii="Arial" w:eastAsia="Times New Roman" w:hAnsi="Arial" w:cs="Arial"/>
                <w:b/>
                <w:bCs/>
                <w:sz w:val="20"/>
                <w:szCs w:val="20"/>
              </w:rPr>
            </w:pPr>
            <w:r w:rsidRPr="001A5152">
              <w:rPr>
                <w:rFonts w:ascii="Arial" w:eastAsia="Times New Roman" w:hAnsi="Arial" w:cs="Arial"/>
                <w:sz w:val="20"/>
                <w:szCs w:val="20"/>
              </w:rPr>
              <w:t>Çift devirli asenkron motorlarda devir yönü değiştirme devresi açıklanır</w:t>
            </w:r>
          </w:p>
        </w:tc>
      </w:tr>
      <w:tr w:rsidR="009E6AE4" w:rsidRPr="006754B6" w:rsidTr="001F04A1">
        <w:trPr>
          <w:trHeight w:val="143"/>
          <w:jc w:val="center"/>
        </w:trPr>
        <w:tc>
          <w:tcPr>
            <w:tcW w:w="1838" w:type="dxa"/>
          </w:tcPr>
          <w:p w:rsidR="009E6AE4" w:rsidRPr="006754B6" w:rsidRDefault="009E6AE4" w:rsidP="009E6AE4">
            <w:pPr>
              <w:spacing w:after="0" w:line="240" w:lineRule="auto"/>
              <w:rPr>
                <w:rFonts w:ascii="Arial" w:eastAsia="Times New Roman" w:hAnsi="Arial" w:cs="Arial"/>
                <w:b/>
                <w:bCs/>
                <w:sz w:val="20"/>
                <w:szCs w:val="20"/>
              </w:rPr>
            </w:pPr>
            <w:r w:rsidRPr="001A5152">
              <w:rPr>
                <w:rFonts w:ascii="Arial" w:hAnsi="Arial" w:cs="Arial"/>
                <w:b/>
                <w:bCs/>
                <w:sz w:val="20"/>
                <w:szCs w:val="20"/>
              </w:rPr>
              <w:t>ASENKRON MOTORLARDA FRENLEME</w:t>
            </w:r>
          </w:p>
        </w:tc>
        <w:tc>
          <w:tcPr>
            <w:tcW w:w="2552" w:type="dxa"/>
          </w:tcPr>
          <w:p w:rsidR="009E6AE4" w:rsidRPr="0066397D" w:rsidRDefault="00AC4818" w:rsidP="00E521C7">
            <w:pPr>
              <w:pStyle w:val="ListeParagraf"/>
              <w:numPr>
                <w:ilvl w:val="0"/>
                <w:numId w:val="31"/>
              </w:numPr>
              <w:spacing w:after="0" w:line="240" w:lineRule="auto"/>
              <w:ind w:left="322" w:hanging="322"/>
              <w:rPr>
                <w:rFonts w:ascii="Arial" w:eastAsia="Times New Roman" w:hAnsi="Arial" w:cs="Arial"/>
                <w:sz w:val="20"/>
                <w:szCs w:val="20"/>
              </w:rPr>
            </w:pPr>
            <w:r>
              <w:rPr>
                <w:rFonts w:ascii="Arial" w:eastAsia="Times New Roman" w:hAnsi="Arial" w:cs="Arial"/>
                <w:sz w:val="20"/>
                <w:szCs w:val="20"/>
              </w:rPr>
              <w:t>Frenleme Sistemleri</w:t>
            </w:r>
          </w:p>
          <w:p w:rsidR="000F4750" w:rsidRDefault="000F4750" w:rsidP="000F4750">
            <w:pPr>
              <w:pStyle w:val="ListeParagraf"/>
              <w:spacing w:after="0" w:line="240" w:lineRule="auto"/>
              <w:ind w:left="322"/>
              <w:rPr>
                <w:rFonts w:ascii="Arial" w:eastAsia="Times New Roman" w:hAnsi="Arial" w:cs="Arial"/>
                <w:sz w:val="20"/>
                <w:szCs w:val="20"/>
              </w:rPr>
            </w:pPr>
          </w:p>
          <w:p w:rsidR="009E6AE4" w:rsidRPr="0066397D" w:rsidRDefault="007C1821" w:rsidP="00E521C7">
            <w:pPr>
              <w:pStyle w:val="ListeParagraf"/>
              <w:numPr>
                <w:ilvl w:val="0"/>
                <w:numId w:val="31"/>
              </w:numPr>
              <w:spacing w:after="0" w:line="240" w:lineRule="auto"/>
              <w:ind w:left="322" w:hanging="322"/>
              <w:rPr>
                <w:rFonts w:ascii="Arial" w:eastAsia="Times New Roman" w:hAnsi="Arial" w:cs="Arial"/>
                <w:sz w:val="20"/>
                <w:szCs w:val="20"/>
              </w:rPr>
            </w:pPr>
            <w:r>
              <w:rPr>
                <w:rFonts w:ascii="Arial" w:eastAsia="Times New Roman" w:hAnsi="Arial" w:cs="Arial"/>
                <w:sz w:val="20"/>
                <w:szCs w:val="20"/>
              </w:rPr>
              <w:t>B</w:t>
            </w:r>
            <w:r w:rsidR="0066397D" w:rsidRPr="0066397D">
              <w:rPr>
                <w:rFonts w:ascii="Arial" w:eastAsia="Times New Roman" w:hAnsi="Arial" w:cs="Arial"/>
                <w:sz w:val="20"/>
                <w:szCs w:val="20"/>
              </w:rPr>
              <w:t xml:space="preserve">alatalı </w:t>
            </w:r>
            <w:r>
              <w:rPr>
                <w:rFonts w:ascii="Arial" w:eastAsia="Times New Roman" w:hAnsi="Arial" w:cs="Arial"/>
                <w:sz w:val="20"/>
                <w:szCs w:val="20"/>
              </w:rPr>
              <w:t>F</w:t>
            </w:r>
            <w:r w:rsidR="0066397D" w:rsidRPr="0066397D">
              <w:rPr>
                <w:rFonts w:ascii="Arial" w:eastAsia="Times New Roman" w:hAnsi="Arial" w:cs="Arial"/>
                <w:sz w:val="20"/>
                <w:szCs w:val="20"/>
              </w:rPr>
              <w:t xml:space="preserve">renleme </w:t>
            </w:r>
            <w:r>
              <w:rPr>
                <w:rFonts w:ascii="Arial" w:eastAsia="Times New Roman" w:hAnsi="Arial" w:cs="Arial"/>
                <w:sz w:val="20"/>
                <w:szCs w:val="20"/>
              </w:rPr>
              <w:t>S</w:t>
            </w:r>
            <w:r w:rsidR="0066397D" w:rsidRPr="0066397D">
              <w:rPr>
                <w:rFonts w:ascii="Arial" w:eastAsia="Times New Roman" w:hAnsi="Arial" w:cs="Arial"/>
                <w:sz w:val="20"/>
                <w:szCs w:val="20"/>
              </w:rPr>
              <w:t>istemleri</w:t>
            </w:r>
          </w:p>
          <w:p w:rsidR="000F4750" w:rsidRDefault="000F4750" w:rsidP="000F4750">
            <w:pPr>
              <w:pStyle w:val="ListeParagraf"/>
              <w:spacing w:after="0" w:line="240" w:lineRule="auto"/>
              <w:ind w:left="322"/>
              <w:rPr>
                <w:rFonts w:ascii="Arial" w:eastAsia="Times New Roman" w:hAnsi="Arial" w:cs="Arial"/>
                <w:sz w:val="20"/>
                <w:szCs w:val="20"/>
              </w:rPr>
            </w:pPr>
          </w:p>
          <w:p w:rsidR="009E6AE4" w:rsidRPr="0066397D" w:rsidRDefault="007C1821" w:rsidP="00E521C7">
            <w:pPr>
              <w:pStyle w:val="ListeParagraf"/>
              <w:numPr>
                <w:ilvl w:val="0"/>
                <w:numId w:val="31"/>
              </w:numPr>
              <w:spacing w:after="0" w:line="240" w:lineRule="auto"/>
              <w:ind w:left="322" w:hanging="322"/>
              <w:rPr>
                <w:rFonts w:ascii="Arial" w:eastAsia="Times New Roman" w:hAnsi="Arial" w:cs="Arial"/>
                <w:sz w:val="20"/>
                <w:szCs w:val="20"/>
              </w:rPr>
            </w:pPr>
            <w:r>
              <w:rPr>
                <w:rFonts w:ascii="Arial" w:eastAsia="Times New Roman" w:hAnsi="Arial" w:cs="Arial"/>
                <w:sz w:val="20"/>
                <w:szCs w:val="20"/>
              </w:rPr>
              <w:lastRenderedPageBreak/>
              <w:t>D</w:t>
            </w:r>
            <w:r w:rsidR="0066397D" w:rsidRPr="0066397D">
              <w:rPr>
                <w:rFonts w:ascii="Arial" w:eastAsia="Times New Roman" w:hAnsi="Arial" w:cs="Arial"/>
                <w:sz w:val="20"/>
                <w:szCs w:val="20"/>
              </w:rPr>
              <w:t xml:space="preserve">inamik </w:t>
            </w:r>
            <w:r>
              <w:rPr>
                <w:rFonts w:ascii="Arial" w:eastAsia="Times New Roman" w:hAnsi="Arial" w:cs="Arial"/>
                <w:sz w:val="20"/>
                <w:szCs w:val="20"/>
              </w:rPr>
              <w:t>F</w:t>
            </w:r>
            <w:r w:rsidR="0066397D" w:rsidRPr="0066397D">
              <w:rPr>
                <w:rFonts w:ascii="Arial" w:eastAsia="Times New Roman" w:hAnsi="Arial" w:cs="Arial"/>
                <w:sz w:val="20"/>
                <w:szCs w:val="20"/>
              </w:rPr>
              <w:t xml:space="preserve">renleme </w:t>
            </w:r>
            <w:r>
              <w:rPr>
                <w:rFonts w:ascii="Arial" w:eastAsia="Times New Roman" w:hAnsi="Arial" w:cs="Arial"/>
                <w:sz w:val="20"/>
                <w:szCs w:val="20"/>
              </w:rPr>
              <w:t>S</w:t>
            </w:r>
            <w:r w:rsidR="0066397D" w:rsidRPr="0066397D">
              <w:rPr>
                <w:rFonts w:ascii="Arial" w:eastAsia="Times New Roman" w:hAnsi="Arial" w:cs="Arial"/>
                <w:sz w:val="20"/>
                <w:szCs w:val="20"/>
              </w:rPr>
              <w:t>istemleri</w:t>
            </w:r>
          </w:p>
          <w:p w:rsidR="009E6AE4" w:rsidRPr="0066397D" w:rsidRDefault="009E6AE4" w:rsidP="009E6AE4">
            <w:pPr>
              <w:pStyle w:val="ListeParagraf"/>
              <w:spacing w:after="0" w:line="240" w:lineRule="auto"/>
              <w:ind w:left="322"/>
              <w:rPr>
                <w:rFonts w:ascii="Arial" w:eastAsia="Times New Roman" w:hAnsi="Arial" w:cs="Arial"/>
                <w:sz w:val="20"/>
                <w:szCs w:val="20"/>
              </w:rPr>
            </w:pPr>
          </w:p>
        </w:tc>
        <w:tc>
          <w:tcPr>
            <w:tcW w:w="4961" w:type="dxa"/>
          </w:tcPr>
          <w:p w:rsidR="009E6AE4" w:rsidRPr="001A5152" w:rsidRDefault="009E6AE4" w:rsidP="00E521C7">
            <w:pPr>
              <w:pStyle w:val="ListeParagraf"/>
              <w:numPr>
                <w:ilvl w:val="0"/>
                <w:numId w:val="32"/>
              </w:numPr>
              <w:spacing w:after="0" w:line="240" w:lineRule="auto"/>
              <w:ind w:left="315" w:hanging="315"/>
              <w:jc w:val="both"/>
              <w:rPr>
                <w:rFonts w:ascii="Arial" w:eastAsia="Times New Roman" w:hAnsi="Arial" w:cs="Arial"/>
                <w:b/>
                <w:bCs/>
                <w:sz w:val="20"/>
                <w:szCs w:val="20"/>
              </w:rPr>
            </w:pPr>
            <w:r w:rsidRPr="001A5152">
              <w:rPr>
                <w:rFonts w:ascii="Arial" w:eastAsia="Times New Roman" w:hAnsi="Arial" w:cs="Arial"/>
                <w:b/>
                <w:bCs/>
                <w:sz w:val="20"/>
                <w:szCs w:val="20"/>
              </w:rPr>
              <w:lastRenderedPageBreak/>
              <w:t>Frenleme sistemini</w:t>
            </w:r>
            <w:r w:rsidR="003400B2">
              <w:rPr>
                <w:rFonts w:ascii="Arial" w:eastAsia="Times New Roman" w:hAnsi="Arial" w:cs="Arial"/>
                <w:b/>
                <w:bCs/>
                <w:sz w:val="20"/>
                <w:szCs w:val="20"/>
              </w:rPr>
              <w:t>n</w:t>
            </w:r>
            <w:r w:rsidRPr="001A5152">
              <w:rPr>
                <w:rFonts w:ascii="Arial" w:eastAsia="Times New Roman" w:hAnsi="Arial" w:cs="Arial"/>
                <w:b/>
                <w:bCs/>
                <w:sz w:val="20"/>
                <w:szCs w:val="20"/>
              </w:rPr>
              <w:t xml:space="preserve"> özelliklerini açıklar.</w:t>
            </w:r>
          </w:p>
          <w:p w:rsidR="009E6AE4" w:rsidRPr="001A5152" w:rsidRDefault="009E6AE4" w:rsidP="00E521C7">
            <w:pPr>
              <w:pStyle w:val="ListeParagraf"/>
              <w:numPr>
                <w:ilvl w:val="0"/>
                <w:numId w:val="33"/>
              </w:numPr>
              <w:spacing w:after="0" w:line="240" w:lineRule="auto"/>
              <w:jc w:val="both"/>
              <w:rPr>
                <w:rFonts w:ascii="Arial" w:eastAsia="Times New Roman" w:hAnsi="Arial" w:cs="Arial"/>
                <w:b/>
                <w:bCs/>
                <w:sz w:val="20"/>
                <w:szCs w:val="20"/>
              </w:rPr>
            </w:pPr>
            <w:r w:rsidRPr="001A5152">
              <w:rPr>
                <w:rFonts w:ascii="Arial" w:eastAsia="Times New Roman" w:hAnsi="Arial" w:cs="Arial"/>
                <w:sz w:val="20"/>
                <w:szCs w:val="20"/>
              </w:rPr>
              <w:t>Frenlemenin önemi ve kullanım alanı açıklanır.</w:t>
            </w:r>
          </w:p>
          <w:p w:rsidR="009E6AE4" w:rsidRPr="001A5152" w:rsidRDefault="009E6AE4" w:rsidP="009E6AE4">
            <w:pPr>
              <w:spacing w:after="0" w:line="240" w:lineRule="auto"/>
              <w:jc w:val="both"/>
              <w:rPr>
                <w:rFonts w:ascii="Arial" w:eastAsia="Times New Roman" w:hAnsi="Arial" w:cs="Arial"/>
                <w:b/>
                <w:bCs/>
                <w:sz w:val="20"/>
                <w:szCs w:val="20"/>
              </w:rPr>
            </w:pPr>
          </w:p>
          <w:p w:rsidR="009E6AE4" w:rsidRPr="001A5152" w:rsidRDefault="009E6AE4" w:rsidP="00E521C7">
            <w:pPr>
              <w:pStyle w:val="ListeParagraf"/>
              <w:numPr>
                <w:ilvl w:val="0"/>
                <w:numId w:val="32"/>
              </w:numPr>
              <w:spacing w:after="0" w:line="240" w:lineRule="auto"/>
              <w:ind w:left="315" w:hanging="315"/>
              <w:jc w:val="both"/>
              <w:rPr>
                <w:rFonts w:ascii="Arial" w:eastAsia="Times New Roman" w:hAnsi="Arial" w:cs="Arial"/>
                <w:b/>
                <w:bCs/>
                <w:sz w:val="20"/>
                <w:szCs w:val="20"/>
              </w:rPr>
            </w:pPr>
            <w:r w:rsidRPr="001A5152">
              <w:rPr>
                <w:rFonts w:ascii="Arial" w:eastAsia="Times New Roman" w:hAnsi="Arial" w:cs="Arial"/>
                <w:b/>
                <w:bCs/>
                <w:sz w:val="20"/>
                <w:szCs w:val="20"/>
              </w:rPr>
              <w:lastRenderedPageBreak/>
              <w:t>Üç fazlı asenkron motora balatalı frenleme sistemlerini kurar.</w:t>
            </w:r>
          </w:p>
          <w:p w:rsidR="009E6AE4" w:rsidRPr="001A5152" w:rsidRDefault="009E6AE4" w:rsidP="00E521C7">
            <w:pPr>
              <w:pStyle w:val="ListeParagraf"/>
              <w:numPr>
                <w:ilvl w:val="0"/>
                <w:numId w:val="34"/>
              </w:numPr>
              <w:spacing w:after="0" w:line="240" w:lineRule="auto"/>
              <w:jc w:val="both"/>
              <w:rPr>
                <w:rFonts w:ascii="Arial" w:eastAsia="Times New Roman" w:hAnsi="Arial" w:cs="Arial"/>
                <w:b/>
                <w:bCs/>
                <w:sz w:val="20"/>
                <w:szCs w:val="20"/>
              </w:rPr>
            </w:pPr>
            <w:r w:rsidRPr="001A5152">
              <w:rPr>
                <w:rFonts w:ascii="Arial" w:eastAsia="Times New Roman" w:hAnsi="Arial" w:cs="Arial"/>
                <w:sz w:val="20"/>
                <w:szCs w:val="20"/>
              </w:rPr>
              <w:t>Frenleme sisteminde kullanılan malzemeler ve montaj teknikleri açıklanır.</w:t>
            </w:r>
          </w:p>
          <w:p w:rsidR="009E6AE4" w:rsidRPr="001A5152" w:rsidRDefault="009E6AE4" w:rsidP="00E521C7">
            <w:pPr>
              <w:pStyle w:val="ListeParagraf"/>
              <w:numPr>
                <w:ilvl w:val="0"/>
                <w:numId w:val="34"/>
              </w:numPr>
              <w:spacing w:after="0" w:line="240" w:lineRule="auto"/>
              <w:jc w:val="both"/>
              <w:rPr>
                <w:rFonts w:ascii="Arial" w:eastAsia="Times New Roman" w:hAnsi="Arial" w:cs="Arial"/>
                <w:b/>
                <w:bCs/>
                <w:sz w:val="20"/>
                <w:szCs w:val="20"/>
              </w:rPr>
            </w:pPr>
            <w:r w:rsidRPr="001A5152">
              <w:rPr>
                <w:rFonts w:ascii="Arial" w:eastAsia="Times New Roman" w:hAnsi="Arial" w:cs="Arial"/>
                <w:sz w:val="20"/>
                <w:szCs w:val="20"/>
              </w:rPr>
              <w:t>Balatalı frenleme devreleri açıklanır.</w:t>
            </w:r>
          </w:p>
          <w:p w:rsidR="009E6AE4" w:rsidRPr="001A5152" w:rsidRDefault="009E6AE4" w:rsidP="009E6AE4">
            <w:pPr>
              <w:spacing w:after="0" w:line="240" w:lineRule="auto"/>
              <w:jc w:val="both"/>
              <w:rPr>
                <w:rFonts w:ascii="Arial" w:eastAsia="Times New Roman" w:hAnsi="Arial" w:cs="Arial"/>
                <w:b/>
                <w:bCs/>
                <w:sz w:val="20"/>
                <w:szCs w:val="20"/>
              </w:rPr>
            </w:pPr>
          </w:p>
          <w:p w:rsidR="009E6AE4" w:rsidRPr="001A5152" w:rsidRDefault="009E6AE4" w:rsidP="00E521C7">
            <w:pPr>
              <w:pStyle w:val="ListeParagraf"/>
              <w:numPr>
                <w:ilvl w:val="0"/>
                <w:numId w:val="32"/>
              </w:numPr>
              <w:spacing w:after="0" w:line="240" w:lineRule="auto"/>
              <w:ind w:left="315" w:hanging="315"/>
              <w:jc w:val="both"/>
              <w:rPr>
                <w:rFonts w:ascii="Arial" w:eastAsia="Times New Roman" w:hAnsi="Arial" w:cs="Arial"/>
                <w:b/>
                <w:bCs/>
                <w:sz w:val="20"/>
                <w:szCs w:val="20"/>
              </w:rPr>
            </w:pPr>
            <w:r w:rsidRPr="001A5152">
              <w:rPr>
                <w:rFonts w:ascii="Arial" w:eastAsia="Times New Roman" w:hAnsi="Arial" w:cs="Arial"/>
                <w:b/>
                <w:bCs/>
                <w:sz w:val="20"/>
                <w:szCs w:val="20"/>
              </w:rPr>
              <w:t>Üç fazlı asenkron motora dinamik frenleme sistemlerini kurar.</w:t>
            </w:r>
          </w:p>
          <w:p w:rsidR="009E6AE4" w:rsidRPr="001A5152" w:rsidRDefault="009E6AE4" w:rsidP="00E521C7">
            <w:pPr>
              <w:pStyle w:val="ListeParagraf"/>
              <w:numPr>
                <w:ilvl w:val="0"/>
                <w:numId w:val="34"/>
              </w:numPr>
              <w:spacing w:after="0" w:line="240" w:lineRule="auto"/>
              <w:jc w:val="both"/>
              <w:rPr>
                <w:rFonts w:ascii="Arial" w:eastAsia="Times New Roman" w:hAnsi="Arial" w:cs="Arial"/>
                <w:b/>
                <w:bCs/>
                <w:sz w:val="20"/>
                <w:szCs w:val="20"/>
              </w:rPr>
            </w:pPr>
            <w:r w:rsidRPr="001A5152">
              <w:rPr>
                <w:rFonts w:ascii="Arial" w:eastAsia="Times New Roman" w:hAnsi="Arial" w:cs="Arial"/>
                <w:sz w:val="20"/>
                <w:szCs w:val="20"/>
              </w:rPr>
              <w:t>Dinamik frenleme sisteminin özellikleri açıklanır.</w:t>
            </w:r>
          </w:p>
          <w:p w:rsidR="009E6AE4" w:rsidRPr="001A5152" w:rsidRDefault="009E6AE4" w:rsidP="00E521C7">
            <w:pPr>
              <w:pStyle w:val="ListeParagraf"/>
              <w:numPr>
                <w:ilvl w:val="0"/>
                <w:numId w:val="34"/>
              </w:numPr>
              <w:spacing w:after="0" w:line="240" w:lineRule="auto"/>
              <w:jc w:val="both"/>
              <w:rPr>
                <w:rFonts w:ascii="Arial" w:eastAsia="Times New Roman" w:hAnsi="Arial" w:cs="Arial"/>
                <w:b/>
                <w:bCs/>
                <w:sz w:val="20"/>
                <w:szCs w:val="20"/>
              </w:rPr>
            </w:pPr>
            <w:r w:rsidRPr="001A5152">
              <w:rPr>
                <w:rFonts w:ascii="Arial" w:eastAsia="Times New Roman" w:hAnsi="Arial" w:cs="Arial"/>
                <w:sz w:val="20"/>
                <w:szCs w:val="20"/>
              </w:rPr>
              <w:t>Frenleme gerilim ve akımının doğru hesapladığı kontrol edilmelidir.</w:t>
            </w:r>
          </w:p>
          <w:p w:rsidR="009E6AE4" w:rsidRPr="001A5152" w:rsidRDefault="009E6AE4" w:rsidP="00E521C7">
            <w:pPr>
              <w:pStyle w:val="ListeParagraf"/>
              <w:numPr>
                <w:ilvl w:val="0"/>
                <w:numId w:val="34"/>
              </w:numPr>
              <w:spacing w:after="0" w:line="240" w:lineRule="auto"/>
              <w:jc w:val="both"/>
              <w:rPr>
                <w:rFonts w:ascii="Arial" w:eastAsia="Times New Roman" w:hAnsi="Arial" w:cs="Arial"/>
                <w:b/>
                <w:bCs/>
                <w:sz w:val="20"/>
                <w:szCs w:val="20"/>
              </w:rPr>
            </w:pPr>
            <w:r w:rsidRPr="001A5152">
              <w:rPr>
                <w:rFonts w:ascii="Arial" w:eastAsia="Times New Roman" w:hAnsi="Arial" w:cs="Arial"/>
                <w:sz w:val="20"/>
                <w:szCs w:val="20"/>
              </w:rPr>
              <w:t>Dinamik frenlemede motora uygulanacak gerilim hesabı açıklanır.</w:t>
            </w:r>
          </w:p>
          <w:p w:rsidR="009E6AE4" w:rsidRPr="000B3693" w:rsidRDefault="009E6AE4" w:rsidP="00E521C7">
            <w:pPr>
              <w:pStyle w:val="ListeParagraf"/>
              <w:numPr>
                <w:ilvl w:val="0"/>
                <w:numId w:val="34"/>
              </w:numPr>
              <w:spacing w:after="0" w:line="240" w:lineRule="auto"/>
              <w:jc w:val="both"/>
              <w:rPr>
                <w:rFonts w:ascii="Arial" w:eastAsia="Times New Roman" w:hAnsi="Arial" w:cs="Arial"/>
                <w:b/>
                <w:bCs/>
                <w:sz w:val="20"/>
                <w:szCs w:val="20"/>
              </w:rPr>
            </w:pPr>
            <w:r w:rsidRPr="001A5152">
              <w:rPr>
                <w:rFonts w:ascii="Arial" w:eastAsia="Times New Roman" w:hAnsi="Arial" w:cs="Arial"/>
                <w:sz w:val="20"/>
                <w:szCs w:val="20"/>
              </w:rPr>
              <w:t>Dinamik frenleme devreleri açıklanır.</w:t>
            </w:r>
          </w:p>
        </w:tc>
      </w:tr>
      <w:tr w:rsidR="00C75B6E" w:rsidRPr="006754B6" w:rsidTr="001F04A1">
        <w:trPr>
          <w:trHeight w:val="143"/>
          <w:jc w:val="center"/>
        </w:trPr>
        <w:tc>
          <w:tcPr>
            <w:tcW w:w="1838" w:type="dxa"/>
          </w:tcPr>
          <w:p w:rsidR="00C75B6E" w:rsidRDefault="00C75B6E" w:rsidP="00C75B6E">
            <w:pPr>
              <w:spacing w:after="0" w:line="240" w:lineRule="auto"/>
              <w:rPr>
                <w:rFonts w:ascii="Arial" w:hAnsi="Arial" w:cs="Arial"/>
                <w:b/>
                <w:bCs/>
                <w:sz w:val="20"/>
                <w:szCs w:val="20"/>
              </w:rPr>
            </w:pPr>
            <w:r>
              <w:rPr>
                <w:rFonts w:ascii="Arial" w:hAnsi="Arial" w:cs="Arial"/>
                <w:b/>
                <w:bCs/>
                <w:sz w:val="20"/>
                <w:szCs w:val="20"/>
              </w:rPr>
              <w:lastRenderedPageBreak/>
              <w:t>ENDÜSTRİYEL SAYAÇLAR</w:t>
            </w:r>
            <w:r w:rsidR="001C54D5">
              <w:rPr>
                <w:rFonts w:ascii="Arial" w:hAnsi="Arial" w:cs="Arial"/>
                <w:b/>
                <w:bCs/>
                <w:sz w:val="20"/>
                <w:szCs w:val="20"/>
              </w:rPr>
              <w:t xml:space="preserve"> VE MONTAJI</w:t>
            </w:r>
          </w:p>
        </w:tc>
        <w:tc>
          <w:tcPr>
            <w:tcW w:w="2552" w:type="dxa"/>
          </w:tcPr>
          <w:p w:rsidR="00C75B6E" w:rsidRPr="0066397D" w:rsidRDefault="0066397D" w:rsidP="00E521C7">
            <w:pPr>
              <w:pStyle w:val="ListeParagraf"/>
              <w:numPr>
                <w:ilvl w:val="0"/>
                <w:numId w:val="13"/>
              </w:numPr>
              <w:tabs>
                <w:tab w:val="left" w:pos="376"/>
                <w:tab w:val="left" w:pos="453"/>
              </w:tabs>
              <w:spacing w:after="0" w:line="240" w:lineRule="auto"/>
              <w:ind w:left="319" w:hanging="319"/>
              <w:jc w:val="both"/>
            </w:pPr>
            <w:r>
              <w:rPr>
                <w:rFonts w:ascii="Arial" w:eastAsia="Times New Roman" w:hAnsi="Arial" w:cs="Arial"/>
                <w:sz w:val="20"/>
                <w:szCs w:val="20"/>
              </w:rPr>
              <w:t>S</w:t>
            </w:r>
            <w:r w:rsidRPr="0066397D">
              <w:rPr>
                <w:rFonts w:ascii="Arial" w:eastAsia="Times New Roman" w:hAnsi="Arial" w:cs="Arial"/>
                <w:sz w:val="20"/>
                <w:szCs w:val="20"/>
              </w:rPr>
              <w:t xml:space="preserve">ayaç </w:t>
            </w:r>
            <w:r w:rsidR="003400B2">
              <w:rPr>
                <w:rFonts w:ascii="Arial" w:eastAsia="Times New Roman" w:hAnsi="Arial" w:cs="Arial"/>
                <w:sz w:val="20"/>
                <w:szCs w:val="20"/>
              </w:rPr>
              <w:t>E</w:t>
            </w:r>
            <w:r w:rsidRPr="0066397D">
              <w:rPr>
                <w:rFonts w:ascii="Arial" w:eastAsia="Times New Roman" w:hAnsi="Arial" w:cs="Arial"/>
                <w:sz w:val="20"/>
                <w:szCs w:val="20"/>
              </w:rPr>
              <w:t xml:space="preserve">ndekslerinin </w:t>
            </w:r>
            <w:r w:rsidR="003400B2">
              <w:rPr>
                <w:rFonts w:ascii="Arial" w:eastAsia="Times New Roman" w:hAnsi="Arial" w:cs="Arial"/>
                <w:sz w:val="20"/>
                <w:szCs w:val="20"/>
              </w:rPr>
              <w:t>O</w:t>
            </w:r>
            <w:r w:rsidRPr="0066397D">
              <w:rPr>
                <w:rFonts w:ascii="Arial" w:eastAsia="Times New Roman" w:hAnsi="Arial" w:cs="Arial"/>
                <w:sz w:val="20"/>
                <w:szCs w:val="20"/>
              </w:rPr>
              <w:t>kunması</w:t>
            </w:r>
          </w:p>
          <w:p w:rsidR="003400B2" w:rsidRPr="003400B2" w:rsidRDefault="003400B2" w:rsidP="003400B2">
            <w:pPr>
              <w:pStyle w:val="ListeParagraf"/>
              <w:tabs>
                <w:tab w:val="left" w:pos="376"/>
                <w:tab w:val="left" w:pos="453"/>
              </w:tabs>
              <w:spacing w:after="0" w:line="240" w:lineRule="auto"/>
              <w:ind w:left="319"/>
              <w:jc w:val="both"/>
            </w:pPr>
          </w:p>
          <w:p w:rsidR="00C75B6E" w:rsidRPr="0066397D" w:rsidRDefault="0066397D" w:rsidP="00E521C7">
            <w:pPr>
              <w:pStyle w:val="ListeParagraf"/>
              <w:numPr>
                <w:ilvl w:val="0"/>
                <w:numId w:val="13"/>
              </w:numPr>
              <w:tabs>
                <w:tab w:val="left" w:pos="376"/>
                <w:tab w:val="left" w:pos="453"/>
              </w:tabs>
              <w:spacing w:after="0" w:line="240" w:lineRule="auto"/>
              <w:ind w:left="319" w:hanging="319"/>
              <w:jc w:val="both"/>
            </w:pPr>
            <w:r>
              <w:rPr>
                <w:rFonts w:ascii="Arial" w:eastAsia="Times New Roman" w:hAnsi="Arial" w:cs="Arial"/>
                <w:sz w:val="20"/>
                <w:szCs w:val="20"/>
              </w:rPr>
              <w:t>S</w:t>
            </w:r>
            <w:r w:rsidRPr="0066397D">
              <w:rPr>
                <w:rFonts w:ascii="Arial" w:eastAsia="Times New Roman" w:hAnsi="Arial" w:cs="Arial"/>
                <w:sz w:val="20"/>
                <w:szCs w:val="20"/>
              </w:rPr>
              <w:t xml:space="preserve">ayaç </w:t>
            </w:r>
            <w:r w:rsidR="003400B2">
              <w:rPr>
                <w:rFonts w:ascii="Arial" w:eastAsia="Times New Roman" w:hAnsi="Arial" w:cs="Arial"/>
                <w:sz w:val="20"/>
                <w:szCs w:val="20"/>
              </w:rPr>
              <w:t>E</w:t>
            </w:r>
            <w:r w:rsidRPr="0066397D">
              <w:rPr>
                <w:rFonts w:ascii="Arial" w:eastAsia="Times New Roman" w:hAnsi="Arial" w:cs="Arial"/>
                <w:sz w:val="20"/>
                <w:szCs w:val="20"/>
              </w:rPr>
              <w:t xml:space="preserve">ndekslerinin </w:t>
            </w:r>
            <w:r w:rsidR="003400B2">
              <w:rPr>
                <w:rFonts w:ascii="Arial" w:eastAsia="Times New Roman" w:hAnsi="Arial" w:cs="Arial"/>
                <w:sz w:val="20"/>
                <w:szCs w:val="20"/>
              </w:rPr>
              <w:t>D</w:t>
            </w:r>
            <w:r w:rsidRPr="0066397D">
              <w:rPr>
                <w:rFonts w:ascii="Arial" w:eastAsia="Times New Roman" w:hAnsi="Arial" w:cs="Arial"/>
                <w:sz w:val="20"/>
                <w:szCs w:val="20"/>
              </w:rPr>
              <w:t>eğerlendirilmesi</w:t>
            </w:r>
          </w:p>
          <w:p w:rsidR="003400B2" w:rsidRPr="003400B2" w:rsidRDefault="003400B2" w:rsidP="003400B2">
            <w:pPr>
              <w:pStyle w:val="ListeParagraf"/>
              <w:tabs>
                <w:tab w:val="left" w:pos="376"/>
                <w:tab w:val="left" w:pos="453"/>
              </w:tabs>
              <w:spacing w:after="0" w:line="240" w:lineRule="auto"/>
              <w:ind w:left="319"/>
              <w:jc w:val="both"/>
            </w:pPr>
          </w:p>
          <w:p w:rsidR="00C75B6E" w:rsidRPr="0066397D" w:rsidRDefault="0066397D" w:rsidP="00E521C7">
            <w:pPr>
              <w:pStyle w:val="ListeParagraf"/>
              <w:numPr>
                <w:ilvl w:val="0"/>
                <w:numId w:val="13"/>
              </w:numPr>
              <w:tabs>
                <w:tab w:val="left" w:pos="376"/>
                <w:tab w:val="left" w:pos="453"/>
              </w:tabs>
              <w:spacing w:after="0" w:line="240" w:lineRule="auto"/>
              <w:ind w:left="319" w:hanging="319"/>
              <w:jc w:val="both"/>
            </w:pPr>
            <w:r>
              <w:rPr>
                <w:rFonts w:ascii="Arial" w:eastAsia="Times New Roman" w:hAnsi="Arial" w:cs="Arial"/>
                <w:sz w:val="20"/>
                <w:szCs w:val="20"/>
              </w:rPr>
              <w:t>Ü</w:t>
            </w:r>
            <w:r w:rsidRPr="0066397D">
              <w:rPr>
                <w:rFonts w:ascii="Arial" w:eastAsia="Times New Roman" w:hAnsi="Arial" w:cs="Arial"/>
                <w:sz w:val="20"/>
                <w:szCs w:val="20"/>
              </w:rPr>
              <w:t xml:space="preserve">ç </w:t>
            </w:r>
            <w:r w:rsidR="003400B2">
              <w:rPr>
                <w:rFonts w:ascii="Arial" w:eastAsia="Times New Roman" w:hAnsi="Arial" w:cs="Arial"/>
                <w:sz w:val="20"/>
                <w:szCs w:val="20"/>
              </w:rPr>
              <w:t>F</w:t>
            </w:r>
            <w:r w:rsidRPr="0066397D">
              <w:rPr>
                <w:rFonts w:ascii="Arial" w:eastAsia="Times New Roman" w:hAnsi="Arial" w:cs="Arial"/>
                <w:sz w:val="20"/>
                <w:szCs w:val="20"/>
              </w:rPr>
              <w:t xml:space="preserve">azlı </w:t>
            </w:r>
            <w:r w:rsidR="003400B2">
              <w:rPr>
                <w:rFonts w:ascii="Arial" w:eastAsia="Times New Roman" w:hAnsi="Arial" w:cs="Arial"/>
                <w:sz w:val="20"/>
                <w:szCs w:val="20"/>
              </w:rPr>
              <w:t>S</w:t>
            </w:r>
            <w:r w:rsidRPr="0066397D">
              <w:rPr>
                <w:rFonts w:ascii="Arial" w:eastAsia="Times New Roman" w:hAnsi="Arial" w:cs="Arial"/>
                <w:sz w:val="20"/>
                <w:szCs w:val="20"/>
              </w:rPr>
              <w:t xml:space="preserve">ayaç </w:t>
            </w:r>
            <w:r w:rsidR="003400B2">
              <w:rPr>
                <w:rFonts w:ascii="Arial" w:eastAsia="Times New Roman" w:hAnsi="Arial" w:cs="Arial"/>
                <w:sz w:val="20"/>
                <w:szCs w:val="20"/>
              </w:rPr>
              <w:t>B</w:t>
            </w:r>
            <w:r w:rsidRPr="0066397D">
              <w:rPr>
                <w:rFonts w:ascii="Arial" w:eastAsia="Times New Roman" w:hAnsi="Arial" w:cs="Arial"/>
                <w:sz w:val="20"/>
                <w:szCs w:val="20"/>
              </w:rPr>
              <w:t>ağlantısı</w:t>
            </w:r>
          </w:p>
          <w:p w:rsidR="003400B2" w:rsidRPr="003400B2" w:rsidRDefault="003400B2" w:rsidP="003400B2">
            <w:pPr>
              <w:pStyle w:val="ListeParagraf"/>
              <w:tabs>
                <w:tab w:val="left" w:pos="376"/>
                <w:tab w:val="left" w:pos="453"/>
              </w:tabs>
              <w:spacing w:after="0" w:line="240" w:lineRule="auto"/>
              <w:ind w:left="319"/>
              <w:jc w:val="both"/>
            </w:pPr>
          </w:p>
          <w:p w:rsidR="00C75B6E" w:rsidRPr="0066397D" w:rsidRDefault="0066397D" w:rsidP="00E521C7">
            <w:pPr>
              <w:pStyle w:val="ListeParagraf"/>
              <w:numPr>
                <w:ilvl w:val="0"/>
                <w:numId w:val="13"/>
              </w:numPr>
              <w:tabs>
                <w:tab w:val="left" w:pos="376"/>
                <w:tab w:val="left" w:pos="453"/>
              </w:tabs>
              <w:spacing w:after="0" w:line="240" w:lineRule="auto"/>
              <w:ind w:left="319" w:hanging="319"/>
              <w:jc w:val="both"/>
            </w:pPr>
            <w:r>
              <w:rPr>
                <w:rFonts w:ascii="Arial" w:eastAsia="Times New Roman" w:hAnsi="Arial" w:cs="Arial"/>
                <w:sz w:val="20"/>
                <w:szCs w:val="20"/>
              </w:rPr>
              <w:t>Ü</w:t>
            </w:r>
            <w:r w:rsidRPr="0066397D">
              <w:rPr>
                <w:rFonts w:ascii="Arial" w:eastAsia="Times New Roman" w:hAnsi="Arial" w:cs="Arial"/>
                <w:sz w:val="20"/>
                <w:szCs w:val="20"/>
              </w:rPr>
              <w:t xml:space="preserve">ç </w:t>
            </w:r>
            <w:r w:rsidR="003400B2">
              <w:rPr>
                <w:rFonts w:ascii="Arial" w:eastAsia="Times New Roman" w:hAnsi="Arial" w:cs="Arial"/>
                <w:sz w:val="20"/>
                <w:szCs w:val="20"/>
              </w:rPr>
              <w:t>F</w:t>
            </w:r>
            <w:r w:rsidRPr="0066397D">
              <w:rPr>
                <w:rFonts w:ascii="Arial" w:eastAsia="Times New Roman" w:hAnsi="Arial" w:cs="Arial"/>
                <w:sz w:val="20"/>
                <w:szCs w:val="20"/>
              </w:rPr>
              <w:t xml:space="preserve">azlı </w:t>
            </w:r>
            <w:r w:rsidR="003400B2">
              <w:rPr>
                <w:rFonts w:ascii="Arial" w:eastAsia="Times New Roman" w:hAnsi="Arial" w:cs="Arial"/>
                <w:sz w:val="20"/>
                <w:szCs w:val="20"/>
              </w:rPr>
              <w:t>D</w:t>
            </w:r>
            <w:r w:rsidRPr="0066397D">
              <w:rPr>
                <w:rFonts w:ascii="Arial" w:eastAsia="Times New Roman" w:hAnsi="Arial" w:cs="Arial"/>
                <w:sz w:val="20"/>
                <w:szCs w:val="20"/>
              </w:rPr>
              <w:t xml:space="preserve">irekt </w:t>
            </w:r>
            <w:r w:rsidR="003400B2">
              <w:rPr>
                <w:rFonts w:ascii="Arial" w:eastAsia="Times New Roman" w:hAnsi="Arial" w:cs="Arial"/>
                <w:sz w:val="20"/>
                <w:szCs w:val="20"/>
              </w:rPr>
              <w:t>K</w:t>
            </w:r>
            <w:r w:rsidRPr="0066397D">
              <w:rPr>
                <w:rFonts w:ascii="Arial" w:eastAsia="Times New Roman" w:hAnsi="Arial" w:cs="Arial"/>
                <w:sz w:val="20"/>
                <w:szCs w:val="20"/>
              </w:rPr>
              <w:t xml:space="preserve">ombine </w:t>
            </w:r>
            <w:r w:rsidR="003400B2">
              <w:rPr>
                <w:rFonts w:ascii="Arial" w:eastAsia="Times New Roman" w:hAnsi="Arial" w:cs="Arial"/>
                <w:sz w:val="20"/>
                <w:szCs w:val="20"/>
              </w:rPr>
              <w:t>S</w:t>
            </w:r>
            <w:r w:rsidRPr="0066397D">
              <w:rPr>
                <w:rFonts w:ascii="Arial" w:eastAsia="Times New Roman" w:hAnsi="Arial" w:cs="Arial"/>
                <w:sz w:val="20"/>
                <w:szCs w:val="20"/>
              </w:rPr>
              <w:t xml:space="preserve">ayaç </w:t>
            </w:r>
            <w:r w:rsidR="003400B2">
              <w:rPr>
                <w:rFonts w:ascii="Arial" w:eastAsia="Times New Roman" w:hAnsi="Arial" w:cs="Arial"/>
                <w:sz w:val="20"/>
                <w:szCs w:val="20"/>
              </w:rPr>
              <w:t>B</w:t>
            </w:r>
            <w:r w:rsidRPr="0066397D">
              <w:rPr>
                <w:rFonts w:ascii="Arial" w:eastAsia="Times New Roman" w:hAnsi="Arial" w:cs="Arial"/>
                <w:sz w:val="20"/>
                <w:szCs w:val="20"/>
              </w:rPr>
              <w:t>ağlantısı</w:t>
            </w:r>
          </w:p>
          <w:p w:rsidR="003400B2" w:rsidRDefault="003400B2" w:rsidP="003400B2">
            <w:pPr>
              <w:pStyle w:val="ListeParagraf"/>
              <w:tabs>
                <w:tab w:val="left" w:pos="376"/>
              </w:tabs>
              <w:spacing w:after="0" w:line="240" w:lineRule="auto"/>
              <w:ind w:left="319"/>
              <w:jc w:val="both"/>
              <w:rPr>
                <w:rFonts w:ascii="Arial" w:eastAsia="Times New Roman" w:hAnsi="Arial" w:cs="Arial"/>
                <w:sz w:val="20"/>
                <w:szCs w:val="20"/>
              </w:rPr>
            </w:pPr>
          </w:p>
          <w:p w:rsidR="00C75B6E" w:rsidRPr="0066397D" w:rsidRDefault="0066397D" w:rsidP="00E521C7">
            <w:pPr>
              <w:pStyle w:val="ListeParagraf"/>
              <w:numPr>
                <w:ilvl w:val="0"/>
                <w:numId w:val="13"/>
              </w:numPr>
              <w:tabs>
                <w:tab w:val="left" w:pos="376"/>
              </w:tabs>
              <w:spacing w:after="0" w:line="240" w:lineRule="auto"/>
              <w:ind w:left="319" w:hanging="319"/>
              <w:jc w:val="both"/>
              <w:rPr>
                <w:rFonts w:ascii="Arial" w:eastAsia="Times New Roman" w:hAnsi="Arial" w:cs="Arial"/>
                <w:sz w:val="20"/>
                <w:szCs w:val="20"/>
              </w:rPr>
            </w:pPr>
            <w:r>
              <w:rPr>
                <w:rFonts w:ascii="Arial" w:eastAsia="Times New Roman" w:hAnsi="Arial" w:cs="Arial"/>
                <w:sz w:val="20"/>
                <w:szCs w:val="20"/>
              </w:rPr>
              <w:t>A</w:t>
            </w:r>
            <w:r w:rsidRPr="0066397D">
              <w:rPr>
                <w:rFonts w:ascii="Arial" w:eastAsia="Times New Roman" w:hAnsi="Arial" w:cs="Arial"/>
                <w:sz w:val="20"/>
                <w:szCs w:val="20"/>
              </w:rPr>
              <w:t xml:space="preserve">kım ve </w:t>
            </w:r>
            <w:r w:rsidR="003400B2">
              <w:rPr>
                <w:rFonts w:ascii="Arial" w:eastAsia="Times New Roman" w:hAnsi="Arial" w:cs="Arial"/>
                <w:sz w:val="20"/>
                <w:szCs w:val="20"/>
              </w:rPr>
              <w:t>G</w:t>
            </w:r>
            <w:r w:rsidRPr="0066397D">
              <w:rPr>
                <w:rFonts w:ascii="Arial" w:eastAsia="Times New Roman" w:hAnsi="Arial" w:cs="Arial"/>
                <w:sz w:val="20"/>
                <w:szCs w:val="20"/>
              </w:rPr>
              <w:t xml:space="preserve">erilim </w:t>
            </w:r>
            <w:r w:rsidR="003400B2">
              <w:rPr>
                <w:rFonts w:ascii="Arial" w:eastAsia="Times New Roman" w:hAnsi="Arial" w:cs="Arial"/>
                <w:sz w:val="20"/>
                <w:szCs w:val="20"/>
              </w:rPr>
              <w:t>T</w:t>
            </w:r>
            <w:r w:rsidRPr="0066397D">
              <w:rPr>
                <w:rFonts w:ascii="Arial" w:eastAsia="Times New Roman" w:hAnsi="Arial" w:cs="Arial"/>
                <w:sz w:val="20"/>
                <w:szCs w:val="20"/>
              </w:rPr>
              <w:t>ransformatörleri</w:t>
            </w:r>
            <w:r w:rsidR="003400B2">
              <w:rPr>
                <w:rFonts w:ascii="Arial" w:eastAsia="Times New Roman" w:hAnsi="Arial" w:cs="Arial"/>
                <w:sz w:val="20"/>
                <w:szCs w:val="20"/>
              </w:rPr>
              <w:t>nin Özellikleri</w:t>
            </w:r>
          </w:p>
          <w:p w:rsidR="003400B2" w:rsidRDefault="003400B2" w:rsidP="003400B2">
            <w:pPr>
              <w:pStyle w:val="ListeParagraf"/>
              <w:tabs>
                <w:tab w:val="left" w:pos="376"/>
              </w:tabs>
              <w:spacing w:after="0" w:line="240" w:lineRule="auto"/>
              <w:ind w:left="319"/>
              <w:jc w:val="both"/>
              <w:rPr>
                <w:rFonts w:ascii="Arial" w:eastAsia="Times New Roman" w:hAnsi="Arial" w:cs="Arial"/>
                <w:sz w:val="20"/>
                <w:szCs w:val="20"/>
              </w:rPr>
            </w:pPr>
          </w:p>
          <w:p w:rsidR="00C75B6E" w:rsidRPr="0066397D" w:rsidRDefault="0066397D" w:rsidP="00E521C7">
            <w:pPr>
              <w:pStyle w:val="ListeParagraf"/>
              <w:numPr>
                <w:ilvl w:val="0"/>
                <w:numId w:val="13"/>
              </w:numPr>
              <w:tabs>
                <w:tab w:val="left" w:pos="376"/>
              </w:tabs>
              <w:spacing w:after="0" w:line="240" w:lineRule="auto"/>
              <w:ind w:left="319" w:hanging="319"/>
              <w:jc w:val="both"/>
              <w:rPr>
                <w:rFonts w:ascii="Arial" w:eastAsia="Times New Roman" w:hAnsi="Arial" w:cs="Arial"/>
                <w:sz w:val="20"/>
                <w:szCs w:val="20"/>
              </w:rPr>
            </w:pPr>
            <w:r>
              <w:rPr>
                <w:rFonts w:ascii="Arial" w:eastAsia="Times New Roman" w:hAnsi="Arial" w:cs="Arial"/>
                <w:sz w:val="20"/>
                <w:szCs w:val="20"/>
              </w:rPr>
              <w:t>A</w:t>
            </w:r>
            <w:r w:rsidRPr="0066397D">
              <w:rPr>
                <w:rFonts w:ascii="Arial" w:eastAsia="Times New Roman" w:hAnsi="Arial" w:cs="Arial"/>
                <w:sz w:val="20"/>
                <w:szCs w:val="20"/>
              </w:rPr>
              <w:t xml:space="preserve">kım ve </w:t>
            </w:r>
            <w:r w:rsidR="003400B2">
              <w:rPr>
                <w:rFonts w:ascii="Arial" w:eastAsia="Times New Roman" w:hAnsi="Arial" w:cs="Arial"/>
                <w:sz w:val="20"/>
                <w:szCs w:val="20"/>
              </w:rPr>
              <w:t>G</w:t>
            </w:r>
            <w:r w:rsidRPr="0066397D">
              <w:rPr>
                <w:rFonts w:ascii="Arial" w:eastAsia="Times New Roman" w:hAnsi="Arial" w:cs="Arial"/>
                <w:sz w:val="20"/>
                <w:szCs w:val="20"/>
              </w:rPr>
              <w:t xml:space="preserve">erilim </w:t>
            </w:r>
            <w:r w:rsidR="003400B2">
              <w:rPr>
                <w:rFonts w:ascii="Arial" w:eastAsia="Times New Roman" w:hAnsi="Arial" w:cs="Arial"/>
                <w:sz w:val="20"/>
                <w:szCs w:val="20"/>
              </w:rPr>
              <w:t>T</w:t>
            </w:r>
            <w:r w:rsidRPr="0066397D">
              <w:rPr>
                <w:rFonts w:ascii="Arial" w:eastAsia="Times New Roman" w:hAnsi="Arial" w:cs="Arial"/>
                <w:sz w:val="20"/>
                <w:szCs w:val="20"/>
              </w:rPr>
              <w:t xml:space="preserve">ransformatörlerinin </w:t>
            </w:r>
            <w:r w:rsidR="003400B2">
              <w:rPr>
                <w:rFonts w:ascii="Arial" w:eastAsia="Times New Roman" w:hAnsi="Arial" w:cs="Arial"/>
                <w:sz w:val="20"/>
                <w:szCs w:val="20"/>
              </w:rPr>
              <w:t>Bağlantıları ve Bakım Onarımları</w:t>
            </w:r>
          </w:p>
          <w:p w:rsidR="003400B2" w:rsidRDefault="003400B2" w:rsidP="003400B2">
            <w:pPr>
              <w:pStyle w:val="ListeParagraf"/>
              <w:tabs>
                <w:tab w:val="left" w:pos="376"/>
              </w:tabs>
              <w:spacing w:after="0" w:line="240" w:lineRule="auto"/>
              <w:ind w:left="319"/>
              <w:jc w:val="both"/>
              <w:rPr>
                <w:rFonts w:ascii="Arial" w:eastAsia="Times New Roman" w:hAnsi="Arial" w:cs="Arial"/>
                <w:sz w:val="20"/>
                <w:szCs w:val="20"/>
              </w:rPr>
            </w:pPr>
          </w:p>
          <w:p w:rsidR="00C75B6E" w:rsidRPr="0066397D" w:rsidRDefault="0066397D" w:rsidP="00E521C7">
            <w:pPr>
              <w:pStyle w:val="ListeParagraf"/>
              <w:numPr>
                <w:ilvl w:val="0"/>
                <w:numId w:val="13"/>
              </w:numPr>
              <w:tabs>
                <w:tab w:val="left" w:pos="376"/>
              </w:tabs>
              <w:spacing w:after="0" w:line="240" w:lineRule="auto"/>
              <w:ind w:left="319" w:hanging="319"/>
              <w:jc w:val="both"/>
              <w:rPr>
                <w:rFonts w:ascii="Arial" w:eastAsia="Times New Roman" w:hAnsi="Arial" w:cs="Arial"/>
                <w:sz w:val="20"/>
                <w:szCs w:val="20"/>
              </w:rPr>
            </w:pPr>
            <w:r>
              <w:rPr>
                <w:rFonts w:ascii="Arial" w:eastAsia="Times New Roman" w:hAnsi="Arial" w:cs="Arial"/>
                <w:sz w:val="20"/>
                <w:szCs w:val="20"/>
              </w:rPr>
              <w:t>A</w:t>
            </w:r>
            <w:r w:rsidRPr="0066397D">
              <w:rPr>
                <w:rFonts w:ascii="Arial" w:eastAsia="Times New Roman" w:hAnsi="Arial" w:cs="Arial"/>
                <w:sz w:val="20"/>
                <w:szCs w:val="20"/>
              </w:rPr>
              <w:t xml:space="preserve">kım ve gerilim </w:t>
            </w:r>
            <w:r w:rsidR="00F00181">
              <w:rPr>
                <w:rFonts w:ascii="Arial" w:eastAsia="Times New Roman" w:hAnsi="Arial" w:cs="Arial"/>
                <w:sz w:val="20"/>
                <w:szCs w:val="20"/>
              </w:rPr>
              <w:t>T</w:t>
            </w:r>
            <w:r w:rsidRPr="0066397D">
              <w:rPr>
                <w:rFonts w:ascii="Arial" w:eastAsia="Times New Roman" w:hAnsi="Arial" w:cs="Arial"/>
                <w:sz w:val="20"/>
                <w:szCs w:val="20"/>
              </w:rPr>
              <w:t xml:space="preserve">ransformatörlerinin </w:t>
            </w:r>
            <w:r w:rsidR="00F00181">
              <w:rPr>
                <w:rFonts w:ascii="Arial" w:eastAsia="Times New Roman" w:hAnsi="Arial" w:cs="Arial"/>
                <w:sz w:val="20"/>
                <w:szCs w:val="20"/>
              </w:rPr>
              <w:t>Seçimi ve Montajı</w:t>
            </w:r>
          </w:p>
          <w:p w:rsidR="003400B2" w:rsidRPr="003400B2" w:rsidRDefault="003400B2" w:rsidP="003400B2">
            <w:pPr>
              <w:pStyle w:val="ListeParagraf"/>
              <w:tabs>
                <w:tab w:val="left" w:pos="376"/>
                <w:tab w:val="left" w:pos="453"/>
              </w:tabs>
              <w:spacing w:after="0" w:line="240" w:lineRule="auto"/>
              <w:ind w:left="319"/>
              <w:jc w:val="both"/>
            </w:pPr>
          </w:p>
          <w:p w:rsidR="00C75B6E" w:rsidRPr="0066397D" w:rsidRDefault="0066397D" w:rsidP="00E521C7">
            <w:pPr>
              <w:pStyle w:val="ListeParagraf"/>
              <w:numPr>
                <w:ilvl w:val="0"/>
                <w:numId w:val="13"/>
              </w:numPr>
              <w:tabs>
                <w:tab w:val="left" w:pos="376"/>
                <w:tab w:val="left" w:pos="453"/>
              </w:tabs>
              <w:spacing w:after="0" w:line="240" w:lineRule="auto"/>
              <w:ind w:left="319" w:hanging="319"/>
              <w:jc w:val="both"/>
            </w:pPr>
            <w:r>
              <w:rPr>
                <w:rFonts w:ascii="Arial" w:eastAsia="Times New Roman" w:hAnsi="Arial" w:cs="Arial"/>
                <w:sz w:val="20"/>
                <w:szCs w:val="20"/>
              </w:rPr>
              <w:t>A</w:t>
            </w:r>
            <w:r w:rsidRPr="0066397D">
              <w:rPr>
                <w:rFonts w:ascii="Arial" w:eastAsia="Times New Roman" w:hAnsi="Arial" w:cs="Arial"/>
                <w:sz w:val="20"/>
                <w:szCs w:val="20"/>
              </w:rPr>
              <w:t xml:space="preserve">kım ve </w:t>
            </w:r>
            <w:r w:rsidR="00F00181">
              <w:rPr>
                <w:rFonts w:ascii="Arial" w:eastAsia="Times New Roman" w:hAnsi="Arial" w:cs="Arial"/>
                <w:sz w:val="20"/>
                <w:szCs w:val="20"/>
              </w:rPr>
              <w:t>G</w:t>
            </w:r>
            <w:r w:rsidRPr="0066397D">
              <w:rPr>
                <w:rFonts w:ascii="Arial" w:eastAsia="Times New Roman" w:hAnsi="Arial" w:cs="Arial"/>
                <w:sz w:val="20"/>
                <w:szCs w:val="20"/>
              </w:rPr>
              <w:t xml:space="preserve">erilim </w:t>
            </w:r>
            <w:r w:rsidR="00F00181">
              <w:rPr>
                <w:rFonts w:ascii="Arial" w:eastAsia="Times New Roman" w:hAnsi="Arial" w:cs="Arial"/>
                <w:sz w:val="20"/>
                <w:szCs w:val="20"/>
              </w:rPr>
              <w:t>T</w:t>
            </w:r>
            <w:r w:rsidRPr="0066397D">
              <w:rPr>
                <w:rFonts w:ascii="Arial" w:eastAsia="Times New Roman" w:hAnsi="Arial" w:cs="Arial"/>
                <w:sz w:val="20"/>
                <w:szCs w:val="20"/>
              </w:rPr>
              <w:t xml:space="preserve">ransformatörlerinde </w:t>
            </w:r>
            <w:r w:rsidR="00F00181">
              <w:rPr>
                <w:rFonts w:ascii="Arial" w:eastAsia="Times New Roman" w:hAnsi="Arial" w:cs="Arial"/>
                <w:sz w:val="20"/>
                <w:szCs w:val="20"/>
              </w:rPr>
              <w:t>A</w:t>
            </w:r>
            <w:r w:rsidRPr="0066397D">
              <w:rPr>
                <w:rFonts w:ascii="Arial" w:eastAsia="Times New Roman" w:hAnsi="Arial" w:cs="Arial"/>
                <w:sz w:val="20"/>
                <w:szCs w:val="20"/>
              </w:rPr>
              <w:t xml:space="preserve">rıza </w:t>
            </w:r>
            <w:r w:rsidR="00F00181">
              <w:rPr>
                <w:rFonts w:ascii="Arial" w:eastAsia="Times New Roman" w:hAnsi="Arial" w:cs="Arial"/>
                <w:sz w:val="20"/>
                <w:szCs w:val="20"/>
              </w:rPr>
              <w:t>T</w:t>
            </w:r>
            <w:r w:rsidRPr="0066397D">
              <w:rPr>
                <w:rFonts w:ascii="Arial" w:eastAsia="Times New Roman" w:hAnsi="Arial" w:cs="Arial"/>
                <w:sz w:val="20"/>
                <w:szCs w:val="20"/>
              </w:rPr>
              <w:t>espiti</w:t>
            </w:r>
          </w:p>
          <w:p w:rsidR="003400B2" w:rsidRPr="003400B2" w:rsidRDefault="003400B2" w:rsidP="003400B2">
            <w:pPr>
              <w:pStyle w:val="ListeParagraf"/>
              <w:tabs>
                <w:tab w:val="left" w:pos="376"/>
                <w:tab w:val="left" w:pos="453"/>
              </w:tabs>
              <w:spacing w:after="0" w:line="240" w:lineRule="auto"/>
              <w:ind w:left="319"/>
              <w:jc w:val="both"/>
            </w:pPr>
          </w:p>
          <w:p w:rsidR="00C75B6E" w:rsidRPr="0066397D" w:rsidRDefault="0066397D" w:rsidP="00E521C7">
            <w:pPr>
              <w:pStyle w:val="ListeParagraf"/>
              <w:numPr>
                <w:ilvl w:val="0"/>
                <w:numId w:val="13"/>
              </w:numPr>
              <w:tabs>
                <w:tab w:val="left" w:pos="376"/>
                <w:tab w:val="left" w:pos="453"/>
              </w:tabs>
              <w:spacing w:after="0" w:line="240" w:lineRule="auto"/>
              <w:ind w:left="319" w:hanging="319"/>
              <w:jc w:val="both"/>
            </w:pPr>
            <w:r>
              <w:rPr>
                <w:rFonts w:ascii="Arial" w:eastAsia="Times New Roman" w:hAnsi="Arial" w:cs="Arial"/>
                <w:sz w:val="20"/>
                <w:szCs w:val="20"/>
              </w:rPr>
              <w:t>X</w:t>
            </w:r>
            <w:r w:rsidRPr="0066397D">
              <w:rPr>
                <w:rFonts w:ascii="Arial" w:eastAsia="Times New Roman" w:hAnsi="Arial" w:cs="Arial"/>
                <w:sz w:val="20"/>
                <w:szCs w:val="20"/>
              </w:rPr>
              <w:t xml:space="preserve">/5 </w:t>
            </w:r>
            <w:r w:rsidR="00F00181">
              <w:rPr>
                <w:rFonts w:ascii="Arial" w:eastAsia="Times New Roman" w:hAnsi="Arial" w:cs="Arial"/>
                <w:sz w:val="20"/>
                <w:szCs w:val="20"/>
              </w:rPr>
              <w:t>K</w:t>
            </w:r>
            <w:r w:rsidRPr="0066397D">
              <w:rPr>
                <w:rFonts w:ascii="Arial" w:eastAsia="Times New Roman" w:hAnsi="Arial" w:cs="Arial"/>
                <w:sz w:val="20"/>
                <w:szCs w:val="20"/>
              </w:rPr>
              <w:t xml:space="preserve">ombine </w:t>
            </w:r>
            <w:r w:rsidR="00F00181">
              <w:rPr>
                <w:rFonts w:ascii="Arial" w:eastAsia="Times New Roman" w:hAnsi="Arial" w:cs="Arial"/>
                <w:sz w:val="20"/>
                <w:szCs w:val="20"/>
              </w:rPr>
              <w:t>S</w:t>
            </w:r>
            <w:r w:rsidRPr="0066397D">
              <w:rPr>
                <w:rFonts w:ascii="Arial" w:eastAsia="Times New Roman" w:hAnsi="Arial" w:cs="Arial"/>
                <w:sz w:val="20"/>
                <w:szCs w:val="20"/>
              </w:rPr>
              <w:t xml:space="preserve">ayaç </w:t>
            </w:r>
            <w:r w:rsidR="00F00181">
              <w:rPr>
                <w:rFonts w:ascii="Arial" w:eastAsia="Times New Roman" w:hAnsi="Arial" w:cs="Arial"/>
                <w:sz w:val="20"/>
                <w:szCs w:val="20"/>
              </w:rPr>
              <w:t>B</w:t>
            </w:r>
            <w:r w:rsidRPr="0066397D">
              <w:rPr>
                <w:rFonts w:ascii="Arial" w:eastAsia="Times New Roman" w:hAnsi="Arial" w:cs="Arial"/>
                <w:sz w:val="20"/>
                <w:szCs w:val="20"/>
              </w:rPr>
              <w:t>ağlantısı</w:t>
            </w:r>
          </w:p>
        </w:tc>
        <w:tc>
          <w:tcPr>
            <w:tcW w:w="4961" w:type="dxa"/>
          </w:tcPr>
          <w:p w:rsidR="00C75B6E" w:rsidRPr="0075550D" w:rsidRDefault="00C75B6E" w:rsidP="00E521C7">
            <w:pPr>
              <w:pStyle w:val="ListeParagraf"/>
              <w:numPr>
                <w:ilvl w:val="0"/>
                <w:numId w:val="14"/>
              </w:numPr>
              <w:spacing w:after="0" w:line="240" w:lineRule="auto"/>
              <w:ind w:left="311" w:hanging="283"/>
              <w:jc w:val="both"/>
              <w:rPr>
                <w:rFonts w:ascii="Arial" w:eastAsia="Times New Roman" w:hAnsi="Arial" w:cs="Arial"/>
                <w:bCs/>
                <w:sz w:val="20"/>
                <w:szCs w:val="20"/>
              </w:rPr>
            </w:pPr>
            <w:r>
              <w:rPr>
                <w:rFonts w:ascii="Arial" w:eastAsia="Times New Roman" w:hAnsi="Arial" w:cs="Arial"/>
                <w:b/>
                <w:bCs/>
                <w:sz w:val="20"/>
                <w:szCs w:val="20"/>
              </w:rPr>
              <w:t>Sayaç endekslerini okur.</w:t>
            </w:r>
          </w:p>
          <w:p w:rsidR="00C75B6E" w:rsidRDefault="00C75B6E" w:rsidP="000D14A6">
            <w:pPr>
              <w:pStyle w:val="ListeParagraf"/>
              <w:numPr>
                <w:ilvl w:val="0"/>
                <w:numId w:val="3"/>
              </w:numPr>
              <w:spacing w:after="0" w:line="240" w:lineRule="auto"/>
              <w:ind w:left="607" w:hanging="284"/>
              <w:jc w:val="both"/>
              <w:rPr>
                <w:rFonts w:ascii="Arial" w:eastAsia="Times New Roman" w:hAnsi="Arial" w:cs="Arial"/>
                <w:bCs/>
                <w:sz w:val="20"/>
                <w:szCs w:val="20"/>
              </w:rPr>
            </w:pPr>
            <w:r>
              <w:rPr>
                <w:rFonts w:ascii="Arial" w:eastAsia="Times New Roman" w:hAnsi="Arial" w:cs="Arial"/>
                <w:bCs/>
                <w:sz w:val="20"/>
                <w:szCs w:val="20"/>
              </w:rPr>
              <w:t xml:space="preserve">Sayaç endeks </w:t>
            </w:r>
            <w:r w:rsidR="00E30AFB">
              <w:rPr>
                <w:rFonts w:ascii="Arial" w:eastAsia="Times New Roman" w:hAnsi="Arial" w:cs="Arial"/>
                <w:bCs/>
                <w:sz w:val="20"/>
                <w:szCs w:val="20"/>
              </w:rPr>
              <w:t>değerleri anlamları ve sayaç üzerinden okunması açıklanır.</w:t>
            </w:r>
          </w:p>
          <w:p w:rsidR="00E30AFB" w:rsidRDefault="00E30AFB" w:rsidP="000D14A6">
            <w:pPr>
              <w:pStyle w:val="ListeParagraf"/>
              <w:numPr>
                <w:ilvl w:val="0"/>
                <w:numId w:val="3"/>
              </w:numPr>
              <w:spacing w:after="0" w:line="240" w:lineRule="auto"/>
              <w:ind w:left="607" w:hanging="284"/>
              <w:jc w:val="both"/>
              <w:rPr>
                <w:rFonts w:ascii="Arial" w:eastAsia="Times New Roman" w:hAnsi="Arial" w:cs="Arial"/>
                <w:bCs/>
                <w:sz w:val="20"/>
                <w:szCs w:val="20"/>
              </w:rPr>
            </w:pPr>
            <w:r>
              <w:rPr>
                <w:rFonts w:ascii="Arial" w:eastAsia="Times New Roman" w:hAnsi="Arial" w:cs="Arial"/>
                <w:bCs/>
                <w:sz w:val="20"/>
                <w:szCs w:val="20"/>
              </w:rPr>
              <w:t>Optik port ile ve uzaktan sayaç okuma yöntemleri açıklanır.</w:t>
            </w:r>
          </w:p>
          <w:p w:rsidR="00826FC4" w:rsidRPr="00826FC4" w:rsidRDefault="00826FC4" w:rsidP="00826FC4">
            <w:pPr>
              <w:pStyle w:val="ListeParagraf"/>
              <w:spacing w:after="0" w:line="240" w:lineRule="auto"/>
              <w:ind w:left="311"/>
              <w:jc w:val="both"/>
              <w:rPr>
                <w:rFonts w:ascii="Arial" w:eastAsia="Times New Roman" w:hAnsi="Arial" w:cs="Arial"/>
                <w:bCs/>
                <w:sz w:val="20"/>
                <w:szCs w:val="20"/>
              </w:rPr>
            </w:pPr>
          </w:p>
          <w:p w:rsidR="00C75B6E" w:rsidRPr="0075550D" w:rsidRDefault="00C75B6E" w:rsidP="00E521C7">
            <w:pPr>
              <w:pStyle w:val="ListeParagraf"/>
              <w:numPr>
                <w:ilvl w:val="0"/>
                <w:numId w:val="14"/>
              </w:numPr>
              <w:spacing w:after="0" w:line="240" w:lineRule="auto"/>
              <w:ind w:left="311" w:hanging="283"/>
              <w:jc w:val="both"/>
              <w:rPr>
                <w:rFonts w:ascii="Arial" w:eastAsia="Times New Roman" w:hAnsi="Arial" w:cs="Arial"/>
                <w:bCs/>
                <w:sz w:val="20"/>
                <w:szCs w:val="20"/>
              </w:rPr>
            </w:pPr>
            <w:r>
              <w:rPr>
                <w:rFonts w:ascii="Arial" w:eastAsia="Times New Roman" w:hAnsi="Arial" w:cs="Arial"/>
                <w:b/>
                <w:bCs/>
                <w:sz w:val="20"/>
                <w:szCs w:val="20"/>
              </w:rPr>
              <w:t>Sayaç endekslerini değerlendirir.</w:t>
            </w:r>
          </w:p>
          <w:p w:rsidR="00E30AFB" w:rsidRDefault="00E30AFB" w:rsidP="000D14A6">
            <w:pPr>
              <w:pStyle w:val="ListeParagraf"/>
              <w:numPr>
                <w:ilvl w:val="0"/>
                <w:numId w:val="3"/>
              </w:numPr>
              <w:spacing w:after="0" w:line="240" w:lineRule="auto"/>
              <w:ind w:left="607" w:hanging="284"/>
              <w:jc w:val="both"/>
              <w:rPr>
                <w:rFonts w:ascii="Arial" w:eastAsia="Times New Roman" w:hAnsi="Arial" w:cs="Arial"/>
                <w:bCs/>
                <w:sz w:val="20"/>
                <w:szCs w:val="20"/>
              </w:rPr>
            </w:pPr>
            <w:r>
              <w:rPr>
                <w:rFonts w:ascii="Arial" w:eastAsia="Times New Roman" w:hAnsi="Arial" w:cs="Arial"/>
                <w:bCs/>
                <w:sz w:val="20"/>
                <w:szCs w:val="20"/>
              </w:rPr>
              <w:t>Okunan endekslerdeki tüketim gece gündüz puvant yükteki miktarının değerlendirilmesi açıklanır.</w:t>
            </w:r>
          </w:p>
          <w:p w:rsidR="00E30AFB" w:rsidRDefault="00E30AFB" w:rsidP="000D14A6">
            <w:pPr>
              <w:pStyle w:val="ListeParagraf"/>
              <w:numPr>
                <w:ilvl w:val="0"/>
                <w:numId w:val="3"/>
              </w:numPr>
              <w:spacing w:after="0" w:line="240" w:lineRule="auto"/>
              <w:ind w:left="607" w:hanging="284"/>
              <w:jc w:val="both"/>
              <w:rPr>
                <w:rFonts w:ascii="Arial" w:eastAsia="Times New Roman" w:hAnsi="Arial" w:cs="Arial"/>
                <w:bCs/>
                <w:sz w:val="20"/>
                <w:szCs w:val="20"/>
              </w:rPr>
            </w:pPr>
            <w:r>
              <w:rPr>
                <w:rFonts w:ascii="Arial" w:eastAsia="Times New Roman" w:hAnsi="Arial" w:cs="Arial"/>
                <w:bCs/>
                <w:sz w:val="20"/>
                <w:szCs w:val="20"/>
              </w:rPr>
              <w:t>Aylık ve yıllık ortalama tüketim değerlerinin bulunması açıklanır.</w:t>
            </w:r>
          </w:p>
          <w:p w:rsidR="00826FC4" w:rsidRDefault="00826FC4" w:rsidP="00826FC4">
            <w:pPr>
              <w:pStyle w:val="ListeParagraf"/>
              <w:spacing w:after="0" w:line="240" w:lineRule="auto"/>
              <w:ind w:left="318"/>
              <w:jc w:val="both"/>
              <w:rPr>
                <w:rFonts w:ascii="Arial" w:eastAsia="Times New Roman" w:hAnsi="Arial" w:cs="Arial"/>
                <w:b/>
                <w:bCs/>
                <w:sz w:val="20"/>
                <w:szCs w:val="20"/>
              </w:rPr>
            </w:pPr>
          </w:p>
          <w:p w:rsidR="00C75B6E" w:rsidRDefault="00C75B6E" w:rsidP="00E521C7">
            <w:pPr>
              <w:pStyle w:val="ListeParagraf"/>
              <w:numPr>
                <w:ilvl w:val="0"/>
                <w:numId w:val="14"/>
              </w:numPr>
              <w:spacing w:after="0" w:line="240" w:lineRule="auto"/>
              <w:ind w:left="318" w:hanging="318"/>
              <w:jc w:val="both"/>
              <w:rPr>
                <w:rFonts w:ascii="Arial" w:eastAsia="Times New Roman" w:hAnsi="Arial" w:cs="Arial"/>
                <w:b/>
                <w:bCs/>
                <w:sz w:val="20"/>
                <w:szCs w:val="20"/>
              </w:rPr>
            </w:pPr>
            <w:r>
              <w:rPr>
                <w:rFonts w:ascii="Arial" w:eastAsia="Times New Roman" w:hAnsi="Arial" w:cs="Arial"/>
                <w:b/>
                <w:bCs/>
                <w:sz w:val="20"/>
                <w:szCs w:val="20"/>
              </w:rPr>
              <w:t>Üç fazlı sayaç bağlantısını yapar.</w:t>
            </w:r>
          </w:p>
          <w:p w:rsidR="00C75B6E" w:rsidRPr="00765683" w:rsidRDefault="00E30AFB" w:rsidP="000D14A6">
            <w:pPr>
              <w:pStyle w:val="ListeParagraf"/>
              <w:numPr>
                <w:ilvl w:val="0"/>
                <w:numId w:val="3"/>
              </w:numPr>
              <w:spacing w:after="0" w:line="240" w:lineRule="auto"/>
              <w:ind w:left="607" w:hanging="284"/>
              <w:jc w:val="both"/>
              <w:rPr>
                <w:rFonts w:ascii="Arial" w:eastAsia="Times New Roman" w:hAnsi="Arial" w:cs="Arial"/>
                <w:b/>
                <w:bCs/>
                <w:sz w:val="20"/>
                <w:szCs w:val="20"/>
              </w:rPr>
            </w:pPr>
            <w:r>
              <w:rPr>
                <w:rFonts w:ascii="Arial" w:eastAsia="Times New Roman" w:hAnsi="Arial" w:cs="Arial"/>
                <w:bCs/>
                <w:sz w:val="20"/>
                <w:szCs w:val="20"/>
              </w:rPr>
              <w:t>Üç fazlı aktif s</w:t>
            </w:r>
            <w:r w:rsidR="00C75B6E">
              <w:rPr>
                <w:rFonts w:ascii="Arial" w:eastAsia="Times New Roman" w:hAnsi="Arial" w:cs="Arial"/>
                <w:bCs/>
                <w:sz w:val="20"/>
                <w:szCs w:val="20"/>
              </w:rPr>
              <w:t xml:space="preserve">ayaç </w:t>
            </w:r>
            <w:r>
              <w:rPr>
                <w:rFonts w:ascii="Arial" w:eastAsia="Times New Roman" w:hAnsi="Arial" w:cs="Arial"/>
                <w:bCs/>
                <w:sz w:val="20"/>
                <w:szCs w:val="20"/>
              </w:rPr>
              <w:t>özellikleri açıklanır.</w:t>
            </w:r>
          </w:p>
          <w:p w:rsidR="00C75B6E" w:rsidRPr="0066397D" w:rsidRDefault="00E30AFB" w:rsidP="000D14A6">
            <w:pPr>
              <w:pStyle w:val="ListeParagraf"/>
              <w:numPr>
                <w:ilvl w:val="0"/>
                <w:numId w:val="3"/>
              </w:numPr>
              <w:spacing w:after="0" w:line="240" w:lineRule="auto"/>
              <w:ind w:left="607" w:hanging="284"/>
              <w:jc w:val="both"/>
              <w:rPr>
                <w:rFonts w:ascii="Arial" w:eastAsia="Times New Roman" w:hAnsi="Arial" w:cs="Arial"/>
                <w:b/>
                <w:bCs/>
                <w:sz w:val="20"/>
                <w:szCs w:val="20"/>
              </w:rPr>
            </w:pPr>
            <w:r>
              <w:rPr>
                <w:rFonts w:ascii="Arial" w:eastAsia="Times New Roman" w:hAnsi="Arial" w:cs="Arial"/>
                <w:bCs/>
                <w:sz w:val="20"/>
                <w:szCs w:val="20"/>
              </w:rPr>
              <w:t xml:space="preserve">Üç fazlı aktif sayaç </w:t>
            </w:r>
            <w:r w:rsidR="00C75B6E">
              <w:rPr>
                <w:rFonts w:ascii="Arial" w:eastAsia="Times New Roman" w:hAnsi="Arial" w:cs="Arial"/>
                <w:bCs/>
                <w:sz w:val="20"/>
                <w:szCs w:val="20"/>
              </w:rPr>
              <w:t>bağlantı</w:t>
            </w:r>
            <w:r>
              <w:rPr>
                <w:rFonts w:ascii="Arial" w:eastAsia="Times New Roman" w:hAnsi="Arial" w:cs="Arial"/>
                <w:bCs/>
                <w:sz w:val="20"/>
                <w:szCs w:val="20"/>
              </w:rPr>
              <w:t>sı</w:t>
            </w:r>
            <w:r w:rsidR="00C75B6E">
              <w:rPr>
                <w:rFonts w:ascii="Arial" w:eastAsia="Times New Roman" w:hAnsi="Arial" w:cs="Arial"/>
                <w:bCs/>
                <w:sz w:val="20"/>
                <w:szCs w:val="20"/>
              </w:rPr>
              <w:t xml:space="preserve"> </w:t>
            </w:r>
            <w:r>
              <w:rPr>
                <w:rFonts w:ascii="Arial" w:eastAsia="Times New Roman" w:hAnsi="Arial" w:cs="Arial"/>
                <w:bCs/>
                <w:sz w:val="20"/>
                <w:szCs w:val="20"/>
              </w:rPr>
              <w:t>yaptırılır.</w:t>
            </w:r>
          </w:p>
          <w:p w:rsidR="00C75B6E" w:rsidRPr="0066397D" w:rsidRDefault="00C75B6E" w:rsidP="000D14A6">
            <w:pPr>
              <w:spacing w:after="0" w:line="240" w:lineRule="auto"/>
              <w:jc w:val="both"/>
              <w:rPr>
                <w:rFonts w:ascii="Arial" w:eastAsia="Times New Roman" w:hAnsi="Arial" w:cs="Arial"/>
                <w:b/>
                <w:bCs/>
                <w:sz w:val="20"/>
                <w:szCs w:val="20"/>
              </w:rPr>
            </w:pPr>
          </w:p>
          <w:p w:rsidR="00C75B6E" w:rsidRPr="0066397D" w:rsidRDefault="00C75B6E" w:rsidP="00E521C7">
            <w:pPr>
              <w:pStyle w:val="ListeParagraf"/>
              <w:numPr>
                <w:ilvl w:val="0"/>
                <w:numId w:val="14"/>
              </w:numPr>
              <w:spacing w:after="0" w:line="240" w:lineRule="auto"/>
              <w:ind w:left="318" w:hanging="318"/>
              <w:jc w:val="both"/>
              <w:rPr>
                <w:rFonts w:ascii="Arial" w:eastAsia="Times New Roman" w:hAnsi="Arial" w:cs="Arial"/>
                <w:b/>
                <w:bCs/>
                <w:sz w:val="20"/>
                <w:szCs w:val="20"/>
              </w:rPr>
            </w:pPr>
            <w:r w:rsidRPr="0066397D">
              <w:rPr>
                <w:rFonts w:ascii="Arial" w:eastAsia="Times New Roman" w:hAnsi="Arial" w:cs="Arial"/>
                <w:b/>
                <w:bCs/>
                <w:sz w:val="20"/>
                <w:szCs w:val="20"/>
              </w:rPr>
              <w:t>Üç fazlı direk</w:t>
            </w:r>
            <w:r w:rsidR="00826FC4" w:rsidRPr="0066397D">
              <w:rPr>
                <w:rFonts w:ascii="Arial" w:eastAsia="Times New Roman" w:hAnsi="Arial" w:cs="Arial"/>
                <w:b/>
                <w:bCs/>
                <w:sz w:val="20"/>
                <w:szCs w:val="20"/>
              </w:rPr>
              <w:t>t</w:t>
            </w:r>
            <w:r w:rsidRPr="0066397D">
              <w:rPr>
                <w:rFonts w:ascii="Arial" w:eastAsia="Times New Roman" w:hAnsi="Arial" w:cs="Arial"/>
                <w:b/>
                <w:bCs/>
                <w:sz w:val="20"/>
                <w:szCs w:val="20"/>
              </w:rPr>
              <w:t xml:space="preserve"> kombine sayaç bağlantılarını yapar</w:t>
            </w:r>
            <w:r w:rsidR="009E4572">
              <w:rPr>
                <w:rFonts w:ascii="Arial" w:eastAsia="Times New Roman" w:hAnsi="Arial" w:cs="Arial"/>
                <w:b/>
                <w:bCs/>
                <w:sz w:val="20"/>
                <w:szCs w:val="20"/>
              </w:rPr>
              <w:t>.</w:t>
            </w:r>
          </w:p>
          <w:p w:rsidR="00C75B6E" w:rsidRPr="00E30AFB" w:rsidRDefault="00E30AFB" w:rsidP="000D14A6">
            <w:pPr>
              <w:pStyle w:val="ListeParagraf"/>
              <w:numPr>
                <w:ilvl w:val="0"/>
                <w:numId w:val="3"/>
              </w:numPr>
              <w:spacing w:after="0" w:line="240" w:lineRule="auto"/>
              <w:ind w:left="607" w:hanging="284"/>
              <w:jc w:val="both"/>
              <w:rPr>
                <w:rFonts w:ascii="Arial" w:eastAsia="Times New Roman" w:hAnsi="Arial" w:cs="Arial"/>
                <w:b/>
                <w:bCs/>
                <w:sz w:val="20"/>
                <w:szCs w:val="20"/>
              </w:rPr>
            </w:pPr>
            <w:r>
              <w:rPr>
                <w:rFonts w:ascii="Arial" w:eastAsia="Times New Roman" w:hAnsi="Arial" w:cs="Arial"/>
                <w:bCs/>
                <w:sz w:val="20"/>
                <w:szCs w:val="20"/>
              </w:rPr>
              <w:t>Kombi sayaç özellikleri açıklanır.</w:t>
            </w:r>
          </w:p>
          <w:p w:rsidR="00E30AFB" w:rsidRPr="0066397D" w:rsidRDefault="00E30AFB" w:rsidP="000D14A6">
            <w:pPr>
              <w:pStyle w:val="ListeParagraf"/>
              <w:numPr>
                <w:ilvl w:val="0"/>
                <w:numId w:val="3"/>
              </w:numPr>
              <w:spacing w:after="0" w:line="240" w:lineRule="auto"/>
              <w:ind w:left="607" w:hanging="284"/>
              <w:jc w:val="both"/>
              <w:rPr>
                <w:rFonts w:ascii="Arial" w:eastAsia="Times New Roman" w:hAnsi="Arial" w:cs="Arial"/>
                <w:b/>
                <w:bCs/>
                <w:sz w:val="20"/>
                <w:szCs w:val="20"/>
              </w:rPr>
            </w:pPr>
            <w:r>
              <w:rPr>
                <w:rFonts w:ascii="Arial" w:eastAsia="Times New Roman" w:hAnsi="Arial" w:cs="Arial"/>
                <w:bCs/>
                <w:sz w:val="20"/>
                <w:szCs w:val="20"/>
              </w:rPr>
              <w:t>Direk</w:t>
            </w:r>
            <w:r w:rsidR="002105CB">
              <w:rPr>
                <w:rFonts w:ascii="Arial" w:eastAsia="Times New Roman" w:hAnsi="Arial" w:cs="Arial"/>
                <w:bCs/>
                <w:sz w:val="20"/>
                <w:szCs w:val="20"/>
              </w:rPr>
              <w:t>t</w:t>
            </w:r>
            <w:r>
              <w:rPr>
                <w:rFonts w:ascii="Arial" w:eastAsia="Times New Roman" w:hAnsi="Arial" w:cs="Arial"/>
                <w:bCs/>
                <w:sz w:val="20"/>
                <w:szCs w:val="20"/>
              </w:rPr>
              <w:t xml:space="preserve"> kombi sayaç bağlantısı açıklanır.</w:t>
            </w:r>
          </w:p>
          <w:p w:rsidR="00826FC4" w:rsidRPr="0066397D" w:rsidRDefault="00826FC4" w:rsidP="00826FC4">
            <w:pPr>
              <w:pStyle w:val="ListeParagraf"/>
              <w:spacing w:after="0" w:line="240" w:lineRule="auto"/>
              <w:ind w:left="318"/>
              <w:jc w:val="both"/>
              <w:rPr>
                <w:rFonts w:ascii="Arial" w:eastAsia="Times New Roman" w:hAnsi="Arial" w:cs="Arial"/>
                <w:b/>
                <w:bCs/>
                <w:sz w:val="20"/>
                <w:szCs w:val="20"/>
              </w:rPr>
            </w:pPr>
          </w:p>
          <w:p w:rsidR="00C75B6E" w:rsidRPr="0066397D" w:rsidRDefault="00C75B6E" w:rsidP="00E521C7">
            <w:pPr>
              <w:pStyle w:val="ListeParagraf"/>
              <w:numPr>
                <w:ilvl w:val="0"/>
                <w:numId w:val="14"/>
              </w:numPr>
              <w:spacing w:after="0" w:line="240" w:lineRule="auto"/>
              <w:ind w:left="318" w:hanging="318"/>
              <w:jc w:val="both"/>
              <w:rPr>
                <w:rFonts w:ascii="Arial" w:eastAsia="Times New Roman" w:hAnsi="Arial" w:cs="Arial"/>
                <w:b/>
                <w:bCs/>
                <w:sz w:val="20"/>
                <w:szCs w:val="20"/>
              </w:rPr>
            </w:pPr>
            <w:r w:rsidRPr="0066397D">
              <w:rPr>
                <w:rFonts w:ascii="Arial" w:eastAsia="Times New Roman" w:hAnsi="Arial" w:cs="Arial"/>
                <w:b/>
                <w:bCs/>
                <w:sz w:val="20"/>
                <w:szCs w:val="20"/>
              </w:rPr>
              <w:t>Akım ve gerilim trafosu</w:t>
            </w:r>
            <w:r w:rsidR="00826FC4" w:rsidRPr="0066397D">
              <w:rPr>
                <w:rFonts w:ascii="Arial" w:eastAsia="Times New Roman" w:hAnsi="Arial" w:cs="Arial"/>
                <w:b/>
                <w:bCs/>
                <w:sz w:val="20"/>
                <w:szCs w:val="20"/>
              </w:rPr>
              <w:t>nun</w:t>
            </w:r>
            <w:r w:rsidRPr="0066397D">
              <w:rPr>
                <w:rFonts w:ascii="Arial" w:eastAsia="Times New Roman" w:hAnsi="Arial" w:cs="Arial"/>
                <w:b/>
                <w:bCs/>
                <w:sz w:val="20"/>
                <w:szCs w:val="20"/>
              </w:rPr>
              <w:t xml:space="preserve"> yapısı</w:t>
            </w:r>
            <w:r w:rsidR="00826FC4" w:rsidRPr="0066397D">
              <w:rPr>
                <w:rFonts w:ascii="Arial" w:eastAsia="Times New Roman" w:hAnsi="Arial" w:cs="Arial"/>
                <w:b/>
                <w:bCs/>
                <w:sz w:val="20"/>
                <w:szCs w:val="20"/>
              </w:rPr>
              <w:t>nı</w:t>
            </w:r>
            <w:r w:rsidRPr="0066397D">
              <w:rPr>
                <w:rFonts w:ascii="Arial" w:eastAsia="Times New Roman" w:hAnsi="Arial" w:cs="Arial"/>
                <w:b/>
                <w:bCs/>
                <w:sz w:val="20"/>
                <w:szCs w:val="20"/>
              </w:rPr>
              <w:t xml:space="preserve"> ve çeşitlerini </w:t>
            </w:r>
            <w:r w:rsidR="00826FC4" w:rsidRPr="0066397D">
              <w:rPr>
                <w:rFonts w:ascii="Arial" w:eastAsia="Times New Roman" w:hAnsi="Arial" w:cs="Arial"/>
                <w:b/>
                <w:bCs/>
                <w:sz w:val="20"/>
                <w:szCs w:val="20"/>
              </w:rPr>
              <w:t>açıklar.</w:t>
            </w:r>
            <w:r w:rsidRPr="0066397D">
              <w:rPr>
                <w:rFonts w:ascii="Arial" w:eastAsia="Times New Roman" w:hAnsi="Arial" w:cs="Arial"/>
                <w:sz w:val="20"/>
                <w:szCs w:val="20"/>
              </w:rPr>
              <w:t xml:space="preserve"> </w:t>
            </w:r>
          </w:p>
          <w:p w:rsidR="00C75B6E" w:rsidRPr="00E30AFB" w:rsidRDefault="00E30AFB" w:rsidP="00E521C7">
            <w:pPr>
              <w:pStyle w:val="ListeParagraf"/>
              <w:numPr>
                <w:ilvl w:val="0"/>
                <w:numId w:val="35"/>
              </w:numPr>
              <w:spacing w:after="0" w:line="240" w:lineRule="auto"/>
              <w:ind w:left="600" w:hanging="283"/>
              <w:jc w:val="both"/>
              <w:rPr>
                <w:rFonts w:ascii="Arial" w:eastAsia="Times New Roman" w:hAnsi="Arial" w:cs="Arial"/>
                <w:b/>
                <w:bCs/>
                <w:sz w:val="20"/>
                <w:szCs w:val="20"/>
              </w:rPr>
            </w:pPr>
            <w:r>
              <w:rPr>
                <w:rFonts w:ascii="Arial" w:eastAsia="Times New Roman" w:hAnsi="Arial" w:cs="Arial"/>
                <w:sz w:val="20"/>
                <w:szCs w:val="20"/>
              </w:rPr>
              <w:t>Akım trafosu ve yapısı açıklanır.</w:t>
            </w:r>
          </w:p>
          <w:p w:rsidR="00E30AFB" w:rsidRPr="0066397D" w:rsidRDefault="00E30AFB" w:rsidP="00E521C7">
            <w:pPr>
              <w:pStyle w:val="ListeParagraf"/>
              <w:numPr>
                <w:ilvl w:val="0"/>
                <w:numId w:val="35"/>
              </w:numPr>
              <w:spacing w:after="0" w:line="240" w:lineRule="auto"/>
              <w:ind w:left="600" w:hanging="283"/>
              <w:jc w:val="both"/>
              <w:rPr>
                <w:rFonts w:ascii="Arial" w:eastAsia="Times New Roman" w:hAnsi="Arial" w:cs="Arial"/>
                <w:b/>
                <w:bCs/>
                <w:sz w:val="20"/>
                <w:szCs w:val="20"/>
              </w:rPr>
            </w:pPr>
            <w:r>
              <w:rPr>
                <w:rFonts w:ascii="Arial" w:eastAsia="Times New Roman" w:hAnsi="Arial" w:cs="Arial"/>
                <w:sz w:val="20"/>
                <w:szCs w:val="20"/>
              </w:rPr>
              <w:t>Gerilim trafosu ve yapısı açıklanır.</w:t>
            </w:r>
          </w:p>
          <w:p w:rsidR="00826FC4" w:rsidRPr="0066397D" w:rsidRDefault="00826FC4" w:rsidP="00826FC4">
            <w:pPr>
              <w:pStyle w:val="ListeParagraf"/>
              <w:spacing w:after="0" w:line="240" w:lineRule="auto"/>
              <w:ind w:left="318"/>
              <w:jc w:val="both"/>
              <w:rPr>
                <w:rFonts w:ascii="Arial" w:eastAsia="Times New Roman" w:hAnsi="Arial" w:cs="Arial"/>
                <w:b/>
                <w:bCs/>
                <w:sz w:val="20"/>
                <w:szCs w:val="20"/>
              </w:rPr>
            </w:pPr>
          </w:p>
          <w:p w:rsidR="00C75B6E" w:rsidRPr="0066397D" w:rsidRDefault="002105CB" w:rsidP="00E521C7">
            <w:pPr>
              <w:pStyle w:val="ListeParagraf"/>
              <w:numPr>
                <w:ilvl w:val="0"/>
                <w:numId w:val="14"/>
              </w:numPr>
              <w:spacing w:after="0" w:line="240" w:lineRule="auto"/>
              <w:ind w:left="318" w:hanging="318"/>
              <w:jc w:val="both"/>
              <w:rPr>
                <w:rFonts w:ascii="Arial" w:eastAsia="Times New Roman" w:hAnsi="Arial" w:cs="Arial"/>
                <w:b/>
                <w:bCs/>
                <w:sz w:val="20"/>
                <w:szCs w:val="20"/>
              </w:rPr>
            </w:pPr>
            <w:r w:rsidRPr="002105CB">
              <w:rPr>
                <w:rFonts w:ascii="Arial" w:eastAsia="Times New Roman" w:hAnsi="Arial" w:cs="Arial"/>
                <w:b/>
                <w:bCs/>
                <w:sz w:val="20"/>
                <w:szCs w:val="20"/>
              </w:rPr>
              <w:t>Akım ve gerilim transformatörlerinin bağlantısında, bakımında ve onarımında dikkat edilecek hususları açıklar.</w:t>
            </w:r>
            <w:r w:rsidR="00C75B6E" w:rsidRPr="0066397D">
              <w:rPr>
                <w:rFonts w:ascii="Arial" w:eastAsia="Times New Roman" w:hAnsi="Arial" w:cs="Arial"/>
                <w:sz w:val="20"/>
                <w:szCs w:val="20"/>
              </w:rPr>
              <w:t xml:space="preserve"> </w:t>
            </w:r>
          </w:p>
          <w:p w:rsidR="00E30AFB" w:rsidRDefault="00E30AFB" w:rsidP="002105CB">
            <w:pPr>
              <w:pStyle w:val="ListeParagraf"/>
              <w:numPr>
                <w:ilvl w:val="0"/>
                <w:numId w:val="3"/>
              </w:numPr>
              <w:spacing w:after="0" w:line="240" w:lineRule="auto"/>
              <w:ind w:left="603" w:hanging="293"/>
              <w:jc w:val="both"/>
              <w:rPr>
                <w:rFonts w:ascii="Arial" w:eastAsia="Times New Roman" w:hAnsi="Arial" w:cs="Arial"/>
                <w:bCs/>
                <w:sz w:val="20"/>
                <w:szCs w:val="20"/>
              </w:rPr>
            </w:pPr>
            <w:r>
              <w:rPr>
                <w:rFonts w:ascii="Arial" w:eastAsia="Times New Roman" w:hAnsi="Arial" w:cs="Arial"/>
                <w:bCs/>
                <w:sz w:val="20"/>
                <w:szCs w:val="20"/>
              </w:rPr>
              <w:t xml:space="preserve">Akım </w:t>
            </w:r>
            <w:r w:rsidR="006442C0">
              <w:rPr>
                <w:rFonts w:ascii="Arial" w:eastAsia="Times New Roman" w:hAnsi="Arial" w:cs="Arial"/>
                <w:bCs/>
                <w:sz w:val="20"/>
                <w:szCs w:val="20"/>
              </w:rPr>
              <w:t>trafolarının</w:t>
            </w:r>
            <w:r w:rsidR="004D680A">
              <w:rPr>
                <w:rFonts w:ascii="Arial" w:eastAsia="Times New Roman" w:hAnsi="Arial" w:cs="Arial"/>
                <w:bCs/>
                <w:sz w:val="20"/>
                <w:szCs w:val="20"/>
              </w:rPr>
              <w:t xml:space="preserve"> bağlantısı,</w:t>
            </w:r>
            <w:r w:rsidR="006442C0">
              <w:rPr>
                <w:rFonts w:ascii="Arial" w:eastAsia="Times New Roman" w:hAnsi="Arial" w:cs="Arial"/>
                <w:bCs/>
                <w:sz w:val="20"/>
                <w:szCs w:val="20"/>
              </w:rPr>
              <w:t xml:space="preserve"> bakımı ve sökümü sırasında </w:t>
            </w:r>
            <w:r>
              <w:rPr>
                <w:rFonts w:ascii="Arial" w:eastAsia="Times New Roman" w:hAnsi="Arial" w:cs="Arial"/>
                <w:bCs/>
                <w:sz w:val="20"/>
                <w:szCs w:val="20"/>
              </w:rPr>
              <w:t>dikkat edilecek hususlar açıklanır.</w:t>
            </w:r>
          </w:p>
          <w:p w:rsidR="006442C0" w:rsidRDefault="006442C0" w:rsidP="002105CB">
            <w:pPr>
              <w:pStyle w:val="ListeParagraf"/>
              <w:numPr>
                <w:ilvl w:val="0"/>
                <w:numId w:val="3"/>
              </w:numPr>
              <w:spacing w:after="0" w:line="240" w:lineRule="auto"/>
              <w:ind w:left="603" w:hanging="293"/>
              <w:jc w:val="both"/>
              <w:rPr>
                <w:rFonts w:ascii="Arial" w:eastAsia="Times New Roman" w:hAnsi="Arial" w:cs="Arial"/>
                <w:bCs/>
                <w:sz w:val="20"/>
                <w:szCs w:val="20"/>
              </w:rPr>
            </w:pPr>
            <w:r>
              <w:rPr>
                <w:rFonts w:ascii="Arial" w:eastAsia="Times New Roman" w:hAnsi="Arial" w:cs="Arial"/>
                <w:bCs/>
                <w:sz w:val="20"/>
                <w:szCs w:val="20"/>
              </w:rPr>
              <w:t>Gerilim trafolarının</w:t>
            </w:r>
            <w:r w:rsidR="004D680A">
              <w:rPr>
                <w:rFonts w:ascii="Arial" w:eastAsia="Times New Roman" w:hAnsi="Arial" w:cs="Arial"/>
                <w:bCs/>
                <w:sz w:val="20"/>
                <w:szCs w:val="20"/>
              </w:rPr>
              <w:t xml:space="preserve"> bağlantısı,</w:t>
            </w:r>
            <w:r>
              <w:rPr>
                <w:rFonts w:ascii="Arial" w:eastAsia="Times New Roman" w:hAnsi="Arial" w:cs="Arial"/>
                <w:bCs/>
                <w:sz w:val="20"/>
                <w:szCs w:val="20"/>
              </w:rPr>
              <w:t xml:space="preserve"> bakımı ve sökümü sırasında dikkat edilecek hususlar açıklanır.</w:t>
            </w:r>
          </w:p>
          <w:p w:rsidR="00020588" w:rsidRPr="006442C0" w:rsidRDefault="00020588" w:rsidP="006442C0">
            <w:pPr>
              <w:pStyle w:val="ListeParagraf"/>
              <w:spacing w:after="0" w:line="240" w:lineRule="auto"/>
              <w:ind w:left="603"/>
              <w:jc w:val="both"/>
              <w:rPr>
                <w:rFonts w:ascii="Arial" w:eastAsia="Times New Roman" w:hAnsi="Arial" w:cs="Arial"/>
                <w:bCs/>
                <w:sz w:val="20"/>
                <w:szCs w:val="20"/>
              </w:rPr>
            </w:pPr>
          </w:p>
          <w:p w:rsidR="00C75B6E" w:rsidRPr="0066397D" w:rsidRDefault="00C75B6E" w:rsidP="00E521C7">
            <w:pPr>
              <w:pStyle w:val="ListeParagraf"/>
              <w:numPr>
                <w:ilvl w:val="0"/>
                <w:numId w:val="14"/>
              </w:numPr>
              <w:spacing w:after="0" w:line="240" w:lineRule="auto"/>
              <w:ind w:left="318" w:hanging="318"/>
              <w:jc w:val="both"/>
              <w:rPr>
                <w:rFonts w:ascii="Arial" w:eastAsia="Times New Roman" w:hAnsi="Arial" w:cs="Arial"/>
                <w:b/>
                <w:bCs/>
                <w:sz w:val="20"/>
                <w:szCs w:val="20"/>
              </w:rPr>
            </w:pPr>
            <w:r w:rsidRPr="0066397D">
              <w:rPr>
                <w:rFonts w:ascii="Arial" w:eastAsia="Times New Roman" w:hAnsi="Arial" w:cs="Arial"/>
                <w:b/>
                <w:bCs/>
                <w:sz w:val="20"/>
                <w:szCs w:val="20"/>
              </w:rPr>
              <w:t>Akım ve gerilim transformatörlerinin seçimi</w:t>
            </w:r>
            <w:r w:rsidR="00020588" w:rsidRPr="0066397D">
              <w:rPr>
                <w:rFonts w:ascii="Arial" w:eastAsia="Times New Roman" w:hAnsi="Arial" w:cs="Arial"/>
                <w:b/>
                <w:bCs/>
                <w:sz w:val="20"/>
                <w:szCs w:val="20"/>
              </w:rPr>
              <w:t>ni</w:t>
            </w:r>
            <w:r w:rsidRPr="0066397D">
              <w:rPr>
                <w:rFonts w:ascii="Arial" w:eastAsia="Times New Roman" w:hAnsi="Arial" w:cs="Arial"/>
                <w:b/>
                <w:bCs/>
                <w:sz w:val="20"/>
                <w:szCs w:val="20"/>
              </w:rPr>
              <w:t>, montaj</w:t>
            </w:r>
            <w:r w:rsidR="00020588" w:rsidRPr="0066397D">
              <w:rPr>
                <w:rFonts w:ascii="Arial" w:eastAsia="Times New Roman" w:hAnsi="Arial" w:cs="Arial"/>
                <w:b/>
                <w:bCs/>
                <w:sz w:val="20"/>
                <w:szCs w:val="20"/>
              </w:rPr>
              <w:t>ını</w:t>
            </w:r>
            <w:r w:rsidRPr="0066397D">
              <w:rPr>
                <w:rFonts w:ascii="Arial" w:eastAsia="Times New Roman" w:hAnsi="Arial" w:cs="Arial"/>
                <w:b/>
                <w:bCs/>
                <w:sz w:val="20"/>
                <w:szCs w:val="20"/>
              </w:rPr>
              <w:t xml:space="preserve"> ve bağlantısını yapar.</w:t>
            </w:r>
            <w:r w:rsidRPr="0066397D">
              <w:rPr>
                <w:rFonts w:ascii="Arial" w:eastAsia="Times New Roman" w:hAnsi="Arial" w:cs="Arial"/>
                <w:sz w:val="20"/>
                <w:szCs w:val="20"/>
              </w:rPr>
              <w:t xml:space="preserve"> </w:t>
            </w:r>
          </w:p>
          <w:p w:rsidR="00C75B6E" w:rsidRDefault="004D680A" w:rsidP="001F04A1">
            <w:pPr>
              <w:pStyle w:val="ListeParagraf"/>
              <w:numPr>
                <w:ilvl w:val="1"/>
                <w:numId w:val="14"/>
              </w:numPr>
              <w:spacing w:after="0" w:line="240" w:lineRule="auto"/>
              <w:ind w:left="603" w:hanging="289"/>
              <w:jc w:val="both"/>
              <w:rPr>
                <w:rFonts w:ascii="Arial" w:eastAsia="Times New Roman" w:hAnsi="Arial" w:cs="Arial"/>
                <w:bCs/>
                <w:sz w:val="20"/>
                <w:szCs w:val="20"/>
              </w:rPr>
            </w:pPr>
            <w:r>
              <w:rPr>
                <w:rFonts w:ascii="Arial" w:eastAsia="Times New Roman" w:hAnsi="Arial" w:cs="Arial"/>
                <w:bCs/>
                <w:sz w:val="20"/>
                <w:szCs w:val="20"/>
              </w:rPr>
              <w:t>Yüke ya</w:t>
            </w:r>
            <w:r w:rsidR="00F00181">
              <w:rPr>
                <w:rFonts w:ascii="Arial" w:eastAsia="Times New Roman" w:hAnsi="Arial" w:cs="Arial"/>
                <w:bCs/>
                <w:sz w:val="20"/>
                <w:szCs w:val="20"/>
              </w:rPr>
              <w:t xml:space="preserve"> </w:t>
            </w:r>
            <w:r>
              <w:rPr>
                <w:rFonts w:ascii="Arial" w:eastAsia="Times New Roman" w:hAnsi="Arial" w:cs="Arial"/>
                <w:bCs/>
                <w:sz w:val="20"/>
                <w:szCs w:val="20"/>
              </w:rPr>
              <w:t>da alıcı gücüne göre akım trafosu dönüştürme hesabının yapılması açıklanır.</w:t>
            </w:r>
          </w:p>
          <w:p w:rsidR="004D680A" w:rsidRDefault="004D680A" w:rsidP="001F04A1">
            <w:pPr>
              <w:pStyle w:val="ListeParagraf"/>
              <w:numPr>
                <w:ilvl w:val="1"/>
                <w:numId w:val="14"/>
              </w:numPr>
              <w:spacing w:after="0" w:line="240" w:lineRule="auto"/>
              <w:ind w:left="603" w:hanging="289"/>
              <w:jc w:val="both"/>
              <w:rPr>
                <w:rFonts w:ascii="Arial" w:eastAsia="Times New Roman" w:hAnsi="Arial" w:cs="Arial"/>
                <w:bCs/>
                <w:sz w:val="20"/>
                <w:szCs w:val="20"/>
              </w:rPr>
            </w:pPr>
            <w:r>
              <w:rPr>
                <w:rFonts w:ascii="Arial" w:eastAsia="Times New Roman" w:hAnsi="Arial" w:cs="Arial"/>
                <w:bCs/>
                <w:sz w:val="20"/>
                <w:szCs w:val="20"/>
              </w:rPr>
              <w:t>Akım ve gerilim trafolarının baralara montajında dikkat edilmesi gereken hususlar açıklanır.</w:t>
            </w:r>
          </w:p>
          <w:p w:rsidR="004D680A" w:rsidRDefault="004D680A" w:rsidP="001F04A1">
            <w:pPr>
              <w:pStyle w:val="ListeParagraf"/>
              <w:numPr>
                <w:ilvl w:val="1"/>
                <w:numId w:val="14"/>
              </w:numPr>
              <w:spacing w:after="0" w:line="240" w:lineRule="auto"/>
              <w:ind w:left="603" w:hanging="289"/>
              <w:jc w:val="both"/>
              <w:rPr>
                <w:rFonts w:ascii="Arial" w:eastAsia="Times New Roman" w:hAnsi="Arial" w:cs="Arial"/>
                <w:bCs/>
                <w:sz w:val="20"/>
                <w:szCs w:val="20"/>
              </w:rPr>
            </w:pPr>
            <w:r>
              <w:rPr>
                <w:rFonts w:ascii="Arial" w:eastAsia="Times New Roman" w:hAnsi="Arial" w:cs="Arial"/>
                <w:bCs/>
                <w:sz w:val="20"/>
                <w:szCs w:val="20"/>
              </w:rPr>
              <w:lastRenderedPageBreak/>
              <w:t xml:space="preserve">Akım ve gerilim transformatörlerinin montaj ve bağlantıları yaptırılır. </w:t>
            </w:r>
          </w:p>
          <w:p w:rsidR="00020588" w:rsidRDefault="00020588" w:rsidP="00020588">
            <w:pPr>
              <w:pStyle w:val="ListeParagraf"/>
              <w:spacing w:after="0" w:line="240" w:lineRule="auto"/>
              <w:ind w:left="318"/>
              <w:jc w:val="both"/>
              <w:rPr>
                <w:rFonts w:ascii="Arial" w:eastAsia="Times New Roman" w:hAnsi="Arial" w:cs="Arial"/>
                <w:b/>
                <w:bCs/>
                <w:sz w:val="20"/>
                <w:szCs w:val="20"/>
              </w:rPr>
            </w:pPr>
          </w:p>
          <w:p w:rsidR="00C75B6E" w:rsidRDefault="00C75B6E" w:rsidP="00E521C7">
            <w:pPr>
              <w:pStyle w:val="ListeParagraf"/>
              <w:numPr>
                <w:ilvl w:val="0"/>
                <w:numId w:val="14"/>
              </w:numPr>
              <w:spacing w:after="0" w:line="240" w:lineRule="auto"/>
              <w:ind w:left="318" w:hanging="318"/>
              <w:jc w:val="both"/>
              <w:rPr>
                <w:rFonts w:ascii="Arial" w:eastAsia="Times New Roman" w:hAnsi="Arial" w:cs="Arial"/>
                <w:b/>
                <w:bCs/>
                <w:sz w:val="20"/>
                <w:szCs w:val="20"/>
              </w:rPr>
            </w:pPr>
            <w:r w:rsidRPr="0066397D">
              <w:rPr>
                <w:rFonts w:ascii="Arial" w:eastAsia="Times New Roman" w:hAnsi="Arial" w:cs="Arial"/>
                <w:b/>
                <w:bCs/>
                <w:sz w:val="20"/>
                <w:szCs w:val="20"/>
              </w:rPr>
              <w:t>Akım ve gerilim transformatörlerinde arıza tespiti</w:t>
            </w:r>
            <w:r w:rsidR="0053283F" w:rsidRPr="0066397D">
              <w:rPr>
                <w:rFonts w:ascii="Arial" w:eastAsia="Times New Roman" w:hAnsi="Arial" w:cs="Arial"/>
                <w:b/>
                <w:bCs/>
                <w:sz w:val="20"/>
                <w:szCs w:val="20"/>
              </w:rPr>
              <w:t xml:space="preserve"> yapar.</w:t>
            </w:r>
          </w:p>
          <w:p w:rsidR="00C75B6E" w:rsidRDefault="004D680A" w:rsidP="001F04A1">
            <w:pPr>
              <w:pStyle w:val="ListeParagraf"/>
              <w:numPr>
                <w:ilvl w:val="0"/>
                <w:numId w:val="3"/>
              </w:numPr>
              <w:spacing w:after="0" w:line="240" w:lineRule="auto"/>
              <w:ind w:left="603" w:hanging="289"/>
              <w:jc w:val="both"/>
              <w:rPr>
                <w:rFonts w:ascii="Arial" w:eastAsia="Times New Roman" w:hAnsi="Arial" w:cs="Arial"/>
                <w:bCs/>
                <w:sz w:val="20"/>
                <w:szCs w:val="20"/>
              </w:rPr>
            </w:pPr>
            <w:r>
              <w:rPr>
                <w:rFonts w:ascii="Arial" w:eastAsia="Times New Roman" w:hAnsi="Arial" w:cs="Arial"/>
                <w:bCs/>
                <w:sz w:val="20"/>
                <w:szCs w:val="20"/>
              </w:rPr>
              <w:t>Akım transformatörlerinde arıza tespiti açıklanır.</w:t>
            </w:r>
          </w:p>
          <w:p w:rsidR="004D680A" w:rsidRDefault="004D680A" w:rsidP="001F04A1">
            <w:pPr>
              <w:pStyle w:val="ListeParagraf"/>
              <w:numPr>
                <w:ilvl w:val="0"/>
                <w:numId w:val="3"/>
              </w:numPr>
              <w:spacing w:after="0" w:line="240" w:lineRule="auto"/>
              <w:ind w:left="603" w:hanging="289"/>
              <w:jc w:val="both"/>
              <w:rPr>
                <w:rFonts w:ascii="Arial" w:eastAsia="Times New Roman" w:hAnsi="Arial" w:cs="Arial"/>
                <w:bCs/>
                <w:sz w:val="20"/>
                <w:szCs w:val="20"/>
              </w:rPr>
            </w:pPr>
            <w:r>
              <w:rPr>
                <w:rFonts w:ascii="Arial" w:eastAsia="Times New Roman" w:hAnsi="Arial" w:cs="Arial"/>
                <w:bCs/>
                <w:sz w:val="20"/>
                <w:szCs w:val="20"/>
              </w:rPr>
              <w:t>Gerilim transformatörlerinde arıza tespiti açıklanır.</w:t>
            </w:r>
          </w:p>
          <w:p w:rsidR="00C75B6E" w:rsidRPr="00645B65" w:rsidRDefault="00C75B6E" w:rsidP="000D14A6">
            <w:pPr>
              <w:spacing w:after="0" w:line="240" w:lineRule="auto"/>
              <w:jc w:val="both"/>
              <w:rPr>
                <w:rFonts w:ascii="Arial" w:eastAsia="Times New Roman" w:hAnsi="Arial" w:cs="Arial"/>
                <w:b/>
                <w:bCs/>
                <w:sz w:val="20"/>
                <w:szCs w:val="20"/>
              </w:rPr>
            </w:pPr>
          </w:p>
          <w:p w:rsidR="00C75B6E" w:rsidRDefault="00C75B6E" w:rsidP="00E521C7">
            <w:pPr>
              <w:pStyle w:val="ListeParagraf"/>
              <w:numPr>
                <w:ilvl w:val="0"/>
                <w:numId w:val="14"/>
              </w:numPr>
              <w:spacing w:after="0" w:line="240" w:lineRule="auto"/>
              <w:ind w:left="318" w:hanging="318"/>
              <w:jc w:val="both"/>
              <w:rPr>
                <w:rFonts w:ascii="Arial" w:eastAsia="Times New Roman" w:hAnsi="Arial" w:cs="Arial"/>
                <w:b/>
                <w:bCs/>
                <w:sz w:val="20"/>
                <w:szCs w:val="20"/>
              </w:rPr>
            </w:pPr>
            <w:r>
              <w:rPr>
                <w:rFonts w:ascii="Arial" w:eastAsia="Times New Roman" w:hAnsi="Arial" w:cs="Arial"/>
                <w:b/>
                <w:bCs/>
                <w:sz w:val="20"/>
                <w:szCs w:val="20"/>
              </w:rPr>
              <w:t>X5 kombine sayaç bağlantılarını yapar.</w:t>
            </w:r>
          </w:p>
          <w:p w:rsidR="004D680A" w:rsidRPr="004D680A" w:rsidRDefault="004D680A" w:rsidP="000D14A6">
            <w:pPr>
              <w:pStyle w:val="ListeParagraf"/>
              <w:numPr>
                <w:ilvl w:val="0"/>
                <w:numId w:val="3"/>
              </w:numPr>
              <w:spacing w:after="0" w:line="240" w:lineRule="auto"/>
              <w:ind w:left="607" w:hanging="284"/>
              <w:jc w:val="both"/>
              <w:rPr>
                <w:rFonts w:ascii="Arial" w:eastAsia="Times New Roman" w:hAnsi="Arial" w:cs="Arial"/>
                <w:b/>
                <w:bCs/>
                <w:sz w:val="20"/>
                <w:szCs w:val="20"/>
              </w:rPr>
            </w:pPr>
            <w:r>
              <w:rPr>
                <w:rFonts w:ascii="Arial" w:eastAsia="Times New Roman" w:hAnsi="Arial" w:cs="Arial"/>
                <w:bCs/>
                <w:sz w:val="20"/>
                <w:szCs w:val="20"/>
              </w:rPr>
              <w:t>X5 kombi sayaç bağlantısında kullanılan malzemeler açıklanır.</w:t>
            </w:r>
          </w:p>
          <w:p w:rsidR="004D680A" w:rsidRPr="004D680A" w:rsidRDefault="004D680A" w:rsidP="000D14A6">
            <w:pPr>
              <w:pStyle w:val="ListeParagraf"/>
              <w:numPr>
                <w:ilvl w:val="0"/>
                <w:numId w:val="3"/>
              </w:numPr>
              <w:spacing w:after="0" w:line="240" w:lineRule="auto"/>
              <w:ind w:left="607" w:hanging="284"/>
              <w:jc w:val="both"/>
              <w:rPr>
                <w:rFonts w:ascii="Arial" w:eastAsia="Times New Roman" w:hAnsi="Arial" w:cs="Arial"/>
                <w:b/>
                <w:bCs/>
                <w:sz w:val="20"/>
                <w:szCs w:val="20"/>
              </w:rPr>
            </w:pPr>
            <w:r>
              <w:rPr>
                <w:rFonts w:ascii="Arial" w:eastAsia="Times New Roman" w:hAnsi="Arial" w:cs="Arial"/>
                <w:bCs/>
                <w:sz w:val="20"/>
                <w:szCs w:val="20"/>
              </w:rPr>
              <w:t>X5 kombi sayaç akım uçlarının bağlantısı açıklanır.</w:t>
            </w:r>
          </w:p>
          <w:p w:rsidR="004D680A" w:rsidRPr="004D680A" w:rsidRDefault="004D680A" w:rsidP="000D14A6">
            <w:pPr>
              <w:pStyle w:val="ListeParagraf"/>
              <w:numPr>
                <w:ilvl w:val="0"/>
                <w:numId w:val="3"/>
              </w:numPr>
              <w:spacing w:after="0" w:line="240" w:lineRule="auto"/>
              <w:ind w:left="607" w:hanging="284"/>
              <w:jc w:val="both"/>
              <w:rPr>
                <w:rFonts w:ascii="Arial" w:eastAsia="Times New Roman" w:hAnsi="Arial" w:cs="Arial"/>
                <w:b/>
                <w:bCs/>
                <w:sz w:val="20"/>
                <w:szCs w:val="20"/>
              </w:rPr>
            </w:pPr>
            <w:r>
              <w:rPr>
                <w:rFonts w:ascii="Arial" w:eastAsia="Times New Roman" w:hAnsi="Arial" w:cs="Arial"/>
                <w:bCs/>
                <w:sz w:val="20"/>
                <w:szCs w:val="20"/>
              </w:rPr>
              <w:t>X5 kombi sayaç gerilim uçlarının bağlantısı açıklanır.</w:t>
            </w:r>
          </w:p>
          <w:p w:rsidR="004D680A" w:rsidRPr="004D680A" w:rsidRDefault="004D680A" w:rsidP="000D14A6">
            <w:pPr>
              <w:pStyle w:val="ListeParagraf"/>
              <w:numPr>
                <w:ilvl w:val="0"/>
                <w:numId w:val="3"/>
              </w:numPr>
              <w:spacing w:after="0" w:line="240" w:lineRule="auto"/>
              <w:ind w:left="607" w:hanging="284"/>
              <w:jc w:val="both"/>
              <w:rPr>
                <w:rFonts w:ascii="Arial" w:eastAsia="Times New Roman" w:hAnsi="Arial" w:cs="Arial"/>
                <w:b/>
                <w:bCs/>
                <w:sz w:val="20"/>
                <w:szCs w:val="20"/>
              </w:rPr>
            </w:pPr>
            <w:r>
              <w:rPr>
                <w:rFonts w:ascii="Arial" w:eastAsia="Times New Roman" w:hAnsi="Arial" w:cs="Arial"/>
                <w:bCs/>
                <w:sz w:val="20"/>
                <w:szCs w:val="20"/>
              </w:rPr>
              <w:t>Akım trafolarının seko</w:t>
            </w:r>
            <w:r w:rsidR="0006099B">
              <w:rPr>
                <w:rFonts w:ascii="Arial" w:eastAsia="Times New Roman" w:hAnsi="Arial" w:cs="Arial"/>
                <w:bCs/>
                <w:sz w:val="20"/>
                <w:szCs w:val="20"/>
              </w:rPr>
              <w:t>nder uçlarının köprülen</w:t>
            </w:r>
            <w:r>
              <w:rPr>
                <w:rFonts w:ascii="Arial" w:eastAsia="Times New Roman" w:hAnsi="Arial" w:cs="Arial"/>
                <w:bCs/>
                <w:sz w:val="20"/>
                <w:szCs w:val="20"/>
              </w:rPr>
              <w:t>mesi ve topraklanması açıklanır.</w:t>
            </w:r>
          </w:p>
          <w:p w:rsidR="00C75B6E" w:rsidRPr="00020588" w:rsidRDefault="004D680A" w:rsidP="000D14A6">
            <w:pPr>
              <w:pStyle w:val="ListeParagraf"/>
              <w:numPr>
                <w:ilvl w:val="0"/>
                <w:numId w:val="3"/>
              </w:numPr>
              <w:spacing w:after="0" w:line="240" w:lineRule="auto"/>
              <w:ind w:left="607" w:hanging="284"/>
              <w:jc w:val="both"/>
              <w:rPr>
                <w:rFonts w:ascii="Arial" w:eastAsia="Times New Roman" w:hAnsi="Arial" w:cs="Arial"/>
                <w:bCs/>
                <w:sz w:val="20"/>
                <w:szCs w:val="20"/>
              </w:rPr>
            </w:pPr>
            <w:r>
              <w:rPr>
                <w:rFonts w:ascii="Arial" w:eastAsia="Times New Roman" w:hAnsi="Arial" w:cs="Arial"/>
                <w:bCs/>
                <w:sz w:val="20"/>
                <w:szCs w:val="20"/>
              </w:rPr>
              <w:t>X5 kombi sayaç bağlantısında</w:t>
            </w:r>
            <w:r w:rsidR="0006099B">
              <w:rPr>
                <w:rFonts w:ascii="Arial" w:eastAsia="Times New Roman" w:hAnsi="Arial" w:cs="Arial"/>
                <w:bCs/>
                <w:sz w:val="20"/>
                <w:szCs w:val="20"/>
              </w:rPr>
              <w:t xml:space="preserve"> enerji vermeden ve verdikten sonra yapılması gereken</w:t>
            </w:r>
            <w:r>
              <w:rPr>
                <w:rFonts w:ascii="Arial" w:eastAsia="Times New Roman" w:hAnsi="Arial" w:cs="Arial"/>
                <w:bCs/>
                <w:sz w:val="20"/>
                <w:szCs w:val="20"/>
              </w:rPr>
              <w:t xml:space="preserve"> kontroller açıklanır.</w:t>
            </w:r>
          </w:p>
        </w:tc>
      </w:tr>
      <w:tr w:rsidR="00C75B6E" w:rsidRPr="006754B6" w:rsidTr="001F04A1">
        <w:trPr>
          <w:trHeight w:val="143"/>
          <w:jc w:val="center"/>
        </w:trPr>
        <w:tc>
          <w:tcPr>
            <w:tcW w:w="1838" w:type="dxa"/>
          </w:tcPr>
          <w:p w:rsidR="00C75B6E" w:rsidRDefault="00C75B6E" w:rsidP="00C75B6E">
            <w:pPr>
              <w:spacing w:after="0" w:line="240" w:lineRule="auto"/>
              <w:rPr>
                <w:rFonts w:ascii="Arial" w:hAnsi="Arial" w:cs="Arial"/>
                <w:b/>
                <w:bCs/>
                <w:sz w:val="20"/>
                <w:szCs w:val="20"/>
              </w:rPr>
            </w:pPr>
            <w:r>
              <w:rPr>
                <w:rFonts w:ascii="Arial" w:hAnsi="Arial" w:cs="Arial"/>
                <w:b/>
                <w:bCs/>
                <w:sz w:val="20"/>
                <w:szCs w:val="20"/>
              </w:rPr>
              <w:lastRenderedPageBreak/>
              <w:t>DAĞITIM PANOLARI</w:t>
            </w:r>
          </w:p>
        </w:tc>
        <w:tc>
          <w:tcPr>
            <w:tcW w:w="2552" w:type="dxa"/>
          </w:tcPr>
          <w:p w:rsidR="00C75B6E" w:rsidRPr="005D67A5" w:rsidRDefault="00C75B6E" w:rsidP="00E521C7">
            <w:pPr>
              <w:pStyle w:val="ListeParagraf"/>
              <w:numPr>
                <w:ilvl w:val="0"/>
                <w:numId w:val="21"/>
              </w:numPr>
              <w:spacing w:after="0" w:line="240" w:lineRule="auto"/>
              <w:ind w:left="318"/>
              <w:jc w:val="both"/>
              <w:rPr>
                <w:rFonts w:ascii="Arial" w:eastAsia="Times New Roman" w:hAnsi="Arial" w:cs="Arial"/>
                <w:b/>
                <w:bCs/>
                <w:sz w:val="20"/>
                <w:szCs w:val="20"/>
              </w:rPr>
            </w:pPr>
            <w:r w:rsidRPr="005D67A5">
              <w:rPr>
                <w:rFonts w:ascii="Arial" w:eastAsia="Times New Roman" w:hAnsi="Arial" w:cs="Arial"/>
                <w:sz w:val="20"/>
                <w:szCs w:val="20"/>
              </w:rPr>
              <w:t xml:space="preserve">Dağıtım </w:t>
            </w:r>
            <w:r w:rsidR="00F7482D" w:rsidRPr="005D67A5">
              <w:rPr>
                <w:rFonts w:ascii="Arial" w:eastAsia="Times New Roman" w:hAnsi="Arial" w:cs="Arial"/>
                <w:sz w:val="20"/>
                <w:szCs w:val="20"/>
              </w:rPr>
              <w:t>P</w:t>
            </w:r>
            <w:r w:rsidRPr="005D67A5">
              <w:rPr>
                <w:rFonts w:ascii="Arial" w:eastAsia="Times New Roman" w:hAnsi="Arial" w:cs="Arial"/>
                <w:sz w:val="20"/>
                <w:szCs w:val="20"/>
              </w:rPr>
              <w:t xml:space="preserve">ano </w:t>
            </w:r>
            <w:r w:rsidR="00F7482D" w:rsidRPr="005D67A5">
              <w:rPr>
                <w:rFonts w:ascii="Arial" w:eastAsia="Times New Roman" w:hAnsi="Arial" w:cs="Arial"/>
                <w:sz w:val="20"/>
                <w:szCs w:val="20"/>
              </w:rPr>
              <w:t>K</w:t>
            </w:r>
            <w:r w:rsidRPr="005D67A5">
              <w:rPr>
                <w:rFonts w:ascii="Arial" w:eastAsia="Times New Roman" w:hAnsi="Arial" w:cs="Arial"/>
                <w:sz w:val="20"/>
                <w:szCs w:val="20"/>
              </w:rPr>
              <w:t xml:space="preserve">rokisi </w:t>
            </w:r>
            <w:r w:rsidR="00F7482D" w:rsidRPr="005D67A5">
              <w:rPr>
                <w:rFonts w:ascii="Arial" w:eastAsia="Times New Roman" w:hAnsi="Arial" w:cs="Arial"/>
                <w:sz w:val="20"/>
                <w:szCs w:val="20"/>
              </w:rPr>
              <w:t>Ç</w:t>
            </w:r>
            <w:r w:rsidRPr="005D67A5">
              <w:rPr>
                <w:rFonts w:ascii="Arial" w:eastAsia="Times New Roman" w:hAnsi="Arial" w:cs="Arial"/>
                <w:sz w:val="20"/>
                <w:szCs w:val="20"/>
              </w:rPr>
              <w:t>izimi</w:t>
            </w:r>
          </w:p>
          <w:p w:rsidR="0008683E" w:rsidRDefault="0008683E" w:rsidP="0008683E">
            <w:pPr>
              <w:pStyle w:val="ListeParagraf"/>
              <w:spacing w:after="0"/>
              <w:ind w:left="318"/>
              <w:jc w:val="both"/>
              <w:rPr>
                <w:rFonts w:ascii="Arial" w:eastAsia="Times New Roman" w:hAnsi="Arial" w:cs="Arial"/>
                <w:sz w:val="20"/>
                <w:szCs w:val="20"/>
              </w:rPr>
            </w:pPr>
          </w:p>
          <w:p w:rsidR="00C75B6E" w:rsidRPr="005D67A5" w:rsidRDefault="00C75B6E" w:rsidP="00E521C7">
            <w:pPr>
              <w:pStyle w:val="ListeParagraf"/>
              <w:numPr>
                <w:ilvl w:val="0"/>
                <w:numId w:val="21"/>
              </w:numPr>
              <w:spacing w:after="0"/>
              <w:ind w:left="318"/>
              <w:jc w:val="both"/>
              <w:rPr>
                <w:rFonts w:ascii="Arial" w:eastAsia="Times New Roman" w:hAnsi="Arial" w:cs="Arial"/>
                <w:sz w:val="20"/>
                <w:szCs w:val="20"/>
              </w:rPr>
            </w:pPr>
            <w:r w:rsidRPr="005D67A5">
              <w:rPr>
                <w:rFonts w:ascii="Arial" w:eastAsia="Times New Roman" w:hAnsi="Arial" w:cs="Arial"/>
                <w:sz w:val="20"/>
                <w:szCs w:val="20"/>
              </w:rPr>
              <w:t xml:space="preserve">Dağıtım </w:t>
            </w:r>
            <w:r w:rsidR="00F7482D" w:rsidRPr="005D67A5">
              <w:rPr>
                <w:rFonts w:ascii="Arial" w:eastAsia="Times New Roman" w:hAnsi="Arial" w:cs="Arial"/>
                <w:sz w:val="20"/>
                <w:szCs w:val="20"/>
              </w:rPr>
              <w:t>P</w:t>
            </w:r>
            <w:r w:rsidRPr="005D67A5">
              <w:rPr>
                <w:rFonts w:ascii="Arial" w:eastAsia="Times New Roman" w:hAnsi="Arial" w:cs="Arial"/>
                <w:sz w:val="20"/>
                <w:szCs w:val="20"/>
              </w:rPr>
              <w:t xml:space="preserve">anosu </w:t>
            </w:r>
            <w:r w:rsidR="00F7482D" w:rsidRPr="005D67A5">
              <w:rPr>
                <w:rFonts w:ascii="Arial" w:eastAsia="Times New Roman" w:hAnsi="Arial" w:cs="Arial"/>
                <w:sz w:val="20"/>
                <w:szCs w:val="20"/>
              </w:rPr>
              <w:t>M</w:t>
            </w:r>
            <w:r w:rsidRPr="005D67A5">
              <w:rPr>
                <w:rFonts w:ascii="Arial" w:eastAsia="Times New Roman" w:hAnsi="Arial" w:cs="Arial"/>
                <w:sz w:val="20"/>
                <w:szCs w:val="20"/>
              </w:rPr>
              <w:t>alzemeleri</w:t>
            </w:r>
          </w:p>
          <w:p w:rsidR="0008683E" w:rsidRDefault="0008683E" w:rsidP="0008683E">
            <w:pPr>
              <w:pStyle w:val="ListeParagraf"/>
              <w:spacing w:after="0"/>
              <w:ind w:left="318"/>
              <w:jc w:val="both"/>
              <w:rPr>
                <w:rFonts w:ascii="Arial" w:eastAsia="Times New Roman" w:hAnsi="Arial" w:cs="Arial"/>
                <w:sz w:val="20"/>
                <w:szCs w:val="20"/>
              </w:rPr>
            </w:pPr>
          </w:p>
          <w:p w:rsidR="00C75B6E" w:rsidRPr="005D67A5" w:rsidRDefault="00C75B6E" w:rsidP="00E521C7">
            <w:pPr>
              <w:pStyle w:val="ListeParagraf"/>
              <w:numPr>
                <w:ilvl w:val="0"/>
                <w:numId w:val="21"/>
              </w:numPr>
              <w:spacing w:after="0"/>
              <w:ind w:left="318"/>
              <w:jc w:val="both"/>
              <w:rPr>
                <w:rFonts w:ascii="Arial" w:eastAsia="Times New Roman" w:hAnsi="Arial" w:cs="Arial"/>
                <w:sz w:val="20"/>
                <w:szCs w:val="20"/>
              </w:rPr>
            </w:pPr>
            <w:r w:rsidRPr="005D67A5">
              <w:rPr>
                <w:rFonts w:ascii="Arial" w:eastAsia="Times New Roman" w:hAnsi="Arial" w:cs="Arial"/>
                <w:sz w:val="20"/>
                <w:szCs w:val="20"/>
              </w:rPr>
              <w:t xml:space="preserve">Dağıtım </w:t>
            </w:r>
            <w:r w:rsidR="00F7482D" w:rsidRPr="005D67A5">
              <w:rPr>
                <w:rFonts w:ascii="Arial" w:eastAsia="Times New Roman" w:hAnsi="Arial" w:cs="Arial"/>
                <w:sz w:val="20"/>
                <w:szCs w:val="20"/>
              </w:rPr>
              <w:t>P</w:t>
            </w:r>
            <w:r w:rsidRPr="005D67A5">
              <w:rPr>
                <w:rFonts w:ascii="Arial" w:eastAsia="Times New Roman" w:hAnsi="Arial" w:cs="Arial"/>
                <w:sz w:val="20"/>
                <w:szCs w:val="20"/>
              </w:rPr>
              <w:t xml:space="preserve">anosu </w:t>
            </w:r>
            <w:r w:rsidR="00F7482D" w:rsidRPr="005D67A5">
              <w:rPr>
                <w:rFonts w:ascii="Arial" w:eastAsia="Times New Roman" w:hAnsi="Arial" w:cs="Arial"/>
                <w:sz w:val="20"/>
                <w:szCs w:val="20"/>
              </w:rPr>
              <w:t>M</w:t>
            </w:r>
            <w:r w:rsidRPr="005D67A5">
              <w:rPr>
                <w:rFonts w:ascii="Arial" w:eastAsia="Times New Roman" w:hAnsi="Arial" w:cs="Arial"/>
                <w:sz w:val="20"/>
                <w:szCs w:val="20"/>
              </w:rPr>
              <w:t xml:space="preserve">esnet </w:t>
            </w:r>
            <w:r w:rsidR="00F7482D" w:rsidRPr="005D67A5">
              <w:rPr>
                <w:rFonts w:ascii="Arial" w:eastAsia="Times New Roman" w:hAnsi="Arial" w:cs="Arial"/>
                <w:sz w:val="20"/>
                <w:szCs w:val="20"/>
              </w:rPr>
              <w:t>İ</w:t>
            </w:r>
            <w:r w:rsidRPr="005D67A5">
              <w:rPr>
                <w:rFonts w:ascii="Arial" w:eastAsia="Times New Roman" w:hAnsi="Arial" w:cs="Arial"/>
                <w:sz w:val="20"/>
                <w:szCs w:val="20"/>
              </w:rPr>
              <w:t xml:space="preserve">zolatörü ve </w:t>
            </w:r>
            <w:r w:rsidR="00F7482D" w:rsidRPr="005D67A5">
              <w:rPr>
                <w:rFonts w:ascii="Arial" w:eastAsia="Times New Roman" w:hAnsi="Arial" w:cs="Arial"/>
                <w:sz w:val="20"/>
                <w:szCs w:val="20"/>
              </w:rPr>
              <w:t>B</w:t>
            </w:r>
            <w:r w:rsidRPr="005D67A5">
              <w:rPr>
                <w:rFonts w:ascii="Arial" w:eastAsia="Times New Roman" w:hAnsi="Arial" w:cs="Arial"/>
                <w:sz w:val="20"/>
                <w:szCs w:val="20"/>
              </w:rPr>
              <w:t xml:space="preserve">araların </w:t>
            </w:r>
            <w:r w:rsidR="00F7482D" w:rsidRPr="005D67A5">
              <w:rPr>
                <w:rFonts w:ascii="Arial" w:eastAsia="Times New Roman" w:hAnsi="Arial" w:cs="Arial"/>
                <w:sz w:val="20"/>
                <w:szCs w:val="20"/>
              </w:rPr>
              <w:t>M</w:t>
            </w:r>
            <w:r w:rsidRPr="005D67A5">
              <w:rPr>
                <w:rFonts w:ascii="Arial" w:eastAsia="Times New Roman" w:hAnsi="Arial" w:cs="Arial"/>
                <w:sz w:val="20"/>
                <w:szCs w:val="20"/>
              </w:rPr>
              <w:t>ontajı</w:t>
            </w:r>
          </w:p>
          <w:p w:rsidR="0008683E" w:rsidRDefault="0008683E" w:rsidP="0008683E">
            <w:pPr>
              <w:pStyle w:val="ListeParagraf"/>
              <w:spacing w:after="0" w:line="240" w:lineRule="auto"/>
              <w:ind w:left="318"/>
              <w:jc w:val="both"/>
              <w:rPr>
                <w:rFonts w:ascii="Arial" w:eastAsia="Times New Roman" w:hAnsi="Arial" w:cs="Arial"/>
                <w:bCs/>
                <w:sz w:val="20"/>
                <w:szCs w:val="20"/>
              </w:rPr>
            </w:pPr>
          </w:p>
          <w:p w:rsidR="00C75B6E" w:rsidRPr="005D67A5" w:rsidRDefault="00C75B6E" w:rsidP="00E521C7">
            <w:pPr>
              <w:pStyle w:val="ListeParagraf"/>
              <w:numPr>
                <w:ilvl w:val="0"/>
                <w:numId w:val="21"/>
              </w:numPr>
              <w:spacing w:after="0" w:line="240" w:lineRule="auto"/>
              <w:ind w:left="318"/>
              <w:jc w:val="both"/>
              <w:rPr>
                <w:rFonts w:ascii="Arial" w:eastAsia="Times New Roman" w:hAnsi="Arial" w:cs="Arial"/>
                <w:bCs/>
                <w:sz w:val="20"/>
                <w:szCs w:val="20"/>
              </w:rPr>
            </w:pPr>
            <w:r w:rsidRPr="005D67A5">
              <w:rPr>
                <w:rFonts w:ascii="Arial" w:eastAsia="Times New Roman" w:hAnsi="Arial" w:cs="Arial"/>
                <w:bCs/>
                <w:sz w:val="20"/>
                <w:szCs w:val="20"/>
              </w:rPr>
              <w:t xml:space="preserve">Pano </w:t>
            </w:r>
            <w:r w:rsidR="00F7482D" w:rsidRPr="005D67A5">
              <w:rPr>
                <w:rFonts w:ascii="Arial" w:eastAsia="Times New Roman" w:hAnsi="Arial" w:cs="Arial"/>
                <w:bCs/>
                <w:sz w:val="20"/>
                <w:szCs w:val="20"/>
              </w:rPr>
              <w:t>İ</w:t>
            </w:r>
            <w:r w:rsidRPr="005D67A5">
              <w:rPr>
                <w:rFonts w:ascii="Arial" w:eastAsia="Times New Roman" w:hAnsi="Arial" w:cs="Arial"/>
                <w:bCs/>
                <w:sz w:val="20"/>
                <w:szCs w:val="20"/>
              </w:rPr>
              <w:t xml:space="preserve">çi </w:t>
            </w:r>
            <w:r w:rsidR="00F7482D" w:rsidRPr="005D67A5">
              <w:rPr>
                <w:rFonts w:ascii="Arial" w:eastAsia="Times New Roman" w:hAnsi="Arial" w:cs="Arial"/>
                <w:bCs/>
                <w:sz w:val="20"/>
                <w:szCs w:val="20"/>
              </w:rPr>
              <w:t>K</w:t>
            </w:r>
            <w:r w:rsidRPr="005D67A5">
              <w:rPr>
                <w:rFonts w:ascii="Arial" w:eastAsia="Times New Roman" w:hAnsi="Arial" w:cs="Arial"/>
                <w:bCs/>
                <w:sz w:val="20"/>
                <w:szCs w:val="20"/>
              </w:rPr>
              <w:t xml:space="preserve">ablo </w:t>
            </w:r>
            <w:r w:rsidR="00F7482D" w:rsidRPr="005D67A5">
              <w:rPr>
                <w:rFonts w:ascii="Arial" w:eastAsia="Times New Roman" w:hAnsi="Arial" w:cs="Arial"/>
                <w:bCs/>
                <w:sz w:val="20"/>
                <w:szCs w:val="20"/>
              </w:rPr>
              <w:t>K</w:t>
            </w:r>
            <w:r w:rsidRPr="005D67A5">
              <w:rPr>
                <w:rFonts w:ascii="Arial" w:eastAsia="Times New Roman" w:hAnsi="Arial" w:cs="Arial"/>
                <w:bCs/>
                <w:sz w:val="20"/>
                <w:szCs w:val="20"/>
              </w:rPr>
              <w:t>analları</w:t>
            </w:r>
            <w:r w:rsidR="00F7482D" w:rsidRPr="005D67A5">
              <w:rPr>
                <w:rFonts w:ascii="Arial" w:eastAsia="Times New Roman" w:hAnsi="Arial" w:cs="Arial"/>
                <w:bCs/>
                <w:sz w:val="20"/>
                <w:szCs w:val="20"/>
              </w:rPr>
              <w:t>nın</w:t>
            </w:r>
            <w:r w:rsidRPr="005D67A5">
              <w:rPr>
                <w:rFonts w:ascii="Arial" w:eastAsia="Times New Roman" w:hAnsi="Arial" w:cs="Arial"/>
                <w:bCs/>
                <w:sz w:val="20"/>
                <w:szCs w:val="20"/>
              </w:rPr>
              <w:t xml:space="preserve"> ve </w:t>
            </w:r>
            <w:r w:rsidR="00F7482D" w:rsidRPr="005D67A5">
              <w:rPr>
                <w:rFonts w:ascii="Arial" w:eastAsia="Times New Roman" w:hAnsi="Arial" w:cs="Arial"/>
                <w:bCs/>
                <w:sz w:val="20"/>
                <w:szCs w:val="20"/>
              </w:rPr>
              <w:t>R</w:t>
            </w:r>
            <w:r w:rsidRPr="005D67A5">
              <w:rPr>
                <w:rFonts w:ascii="Arial" w:eastAsia="Times New Roman" w:hAnsi="Arial" w:cs="Arial"/>
                <w:bCs/>
                <w:sz w:val="20"/>
                <w:szCs w:val="20"/>
              </w:rPr>
              <w:t xml:space="preserve">ayların </w:t>
            </w:r>
            <w:r w:rsidR="00F7482D" w:rsidRPr="005D67A5">
              <w:rPr>
                <w:rFonts w:ascii="Arial" w:eastAsia="Times New Roman" w:hAnsi="Arial" w:cs="Arial"/>
                <w:bCs/>
                <w:sz w:val="20"/>
                <w:szCs w:val="20"/>
              </w:rPr>
              <w:t>Ö</w:t>
            </w:r>
            <w:r w:rsidRPr="005D67A5">
              <w:rPr>
                <w:rFonts w:ascii="Arial" w:eastAsia="Times New Roman" w:hAnsi="Arial" w:cs="Arial"/>
                <w:bCs/>
                <w:sz w:val="20"/>
                <w:szCs w:val="20"/>
              </w:rPr>
              <w:t>lçülendirilmesi</w:t>
            </w:r>
            <w:r w:rsidR="00F7482D" w:rsidRPr="005D67A5">
              <w:rPr>
                <w:rFonts w:ascii="Arial" w:eastAsia="Times New Roman" w:hAnsi="Arial" w:cs="Arial"/>
                <w:bCs/>
                <w:sz w:val="20"/>
                <w:szCs w:val="20"/>
              </w:rPr>
              <w:t>, K</w:t>
            </w:r>
            <w:r w:rsidRPr="005D67A5">
              <w:rPr>
                <w:rFonts w:ascii="Arial" w:eastAsia="Times New Roman" w:hAnsi="Arial" w:cs="Arial"/>
                <w:bCs/>
                <w:sz w:val="20"/>
                <w:szCs w:val="20"/>
              </w:rPr>
              <w:t xml:space="preserve">esilmesi ve </w:t>
            </w:r>
            <w:r w:rsidR="00F7482D" w:rsidRPr="005D67A5">
              <w:rPr>
                <w:rFonts w:ascii="Arial" w:eastAsia="Times New Roman" w:hAnsi="Arial" w:cs="Arial"/>
                <w:bCs/>
                <w:sz w:val="20"/>
                <w:szCs w:val="20"/>
              </w:rPr>
              <w:t>M</w:t>
            </w:r>
            <w:r w:rsidRPr="005D67A5">
              <w:rPr>
                <w:rFonts w:ascii="Arial" w:eastAsia="Times New Roman" w:hAnsi="Arial" w:cs="Arial"/>
                <w:bCs/>
                <w:sz w:val="20"/>
                <w:szCs w:val="20"/>
              </w:rPr>
              <w:t>ontajı</w:t>
            </w:r>
          </w:p>
          <w:p w:rsidR="0008683E" w:rsidRDefault="0008683E" w:rsidP="0008683E">
            <w:pPr>
              <w:pStyle w:val="ListeParagraf"/>
              <w:spacing w:after="0" w:line="240" w:lineRule="auto"/>
              <w:ind w:left="318"/>
              <w:jc w:val="both"/>
              <w:rPr>
                <w:rFonts w:ascii="Arial" w:eastAsia="Times New Roman" w:hAnsi="Arial" w:cs="Arial"/>
                <w:bCs/>
                <w:sz w:val="20"/>
                <w:szCs w:val="20"/>
              </w:rPr>
            </w:pPr>
          </w:p>
          <w:p w:rsidR="00C75B6E" w:rsidRPr="005D67A5" w:rsidRDefault="00C75B6E" w:rsidP="00E521C7">
            <w:pPr>
              <w:pStyle w:val="ListeParagraf"/>
              <w:numPr>
                <w:ilvl w:val="0"/>
                <w:numId w:val="21"/>
              </w:numPr>
              <w:spacing w:after="0" w:line="240" w:lineRule="auto"/>
              <w:ind w:left="318"/>
              <w:jc w:val="both"/>
              <w:rPr>
                <w:rFonts w:ascii="Arial" w:eastAsia="Times New Roman" w:hAnsi="Arial" w:cs="Arial"/>
                <w:bCs/>
                <w:sz w:val="20"/>
                <w:szCs w:val="20"/>
              </w:rPr>
            </w:pPr>
            <w:r w:rsidRPr="005D67A5">
              <w:rPr>
                <w:rFonts w:ascii="Arial" w:eastAsia="Times New Roman" w:hAnsi="Arial" w:cs="Arial"/>
                <w:bCs/>
                <w:sz w:val="20"/>
                <w:szCs w:val="20"/>
              </w:rPr>
              <w:t xml:space="preserve">Termik </w:t>
            </w:r>
            <w:r w:rsidR="00F7482D" w:rsidRPr="005D67A5">
              <w:rPr>
                <w:rFonts w:ascii="Arial" w:eastAsia="Times New Roman" w:hAnsi="Arial" w:cs="Arial"/>
                <w:bCs/>
                <w:sz w:val="20"/>
                <w:szCs w:val="20"/>
              </w:rPr>
              <w:t>M</w:t>
            </w:r>
            <w:r w:rsidRPr="005D67A5">
              <w:rPr>
                <w:rFonts w:ascii="Arial" w:eastAsia="Times New Roman" w:hAnsi="Arial" w:cs="Arial"/>
                <w:bCs/>
                <w:sz w:val="20"/>
                <w:szCs w:val="20"/>
              </w:rPr>
              <w:t xml:space="preserve">anyetik </w:t>
            </w:r>
            <w:r w:rsidR="00F7482D" w:rsidRPr="005D67A5">
              <w:rPr>
                <w:rFonts w:ascii="Arial" w:eastAsia="Times New Roman" w:hAnsi="Arial" w:cs="Arial"/>
                <w:bCs/>
                <w:sz w:val="20"/>
                <w:szCs w:val="20"/>
              </w:rPr>
              <w:t>Ş</w:t>
            </w:r>
            <w:r w:rsidRPr="005D67A5">
              <w:rPr>
                <w:rFonts w:ascii="Arial" w:eastAsia="Times New Roman" w:hAnsi="Arial" w:cs="Arial"/>
                <w:bCs/>
                <w:sz w:val="20"/>
                <w:szCs w:val="20"/>
              </w:rPr>
              <w:t xml:space="preserve">alter </w:t>
            </w:r>
            <w:r w:rsidR="00F7482D" w:rsidRPr="005D67A5">
              <w:rPr>
                <w:rFonts w:ascii="Arial" w:eastAsia="Times New Roman" w:hAnsi="Arial" w:cs="Arial"/>
                <w:bCs/>
                <w:sz w:val="20"/>
                <w:szCs w:val="20"/>
              </w:rPr>
              <w:t>M</w:t>
            </w:r>
            <w:r w:rsidRPr="005D67A5">
              <w:rPr>
                <w:rFonts w:ascii="Arial" w:eastAsia="Times New Roman" w:hAnsi="Arial" w:cs="Arial"/>
                <w:bCs/>
                <w:sz w:val="20"/>
                <w:szCs w:val="20"/>
              </w:rPr>
              <w:t>ontajı</w:t>
            </w:r>
          </w:p>
          <w:p w:rsidR="0008683E" w:rsidRPr="0008683E" w:rsidRDefault="0008683E" w:rsidP="0008683E">
            <w:pPr>
              <w:pStyle w:val="ListeParagraf"/>
              <w:spacing w:after="0" w:line="240" w:lineRule="auto"/>
              <w:ind w:left="318"/>
              <w:jc w:val="both"/>
              <w:rPr>
                <w:rFonts w:ascii="Arial" w:eastAsia="Times New Roman" w:hAnsi="Arial" w:cs="Arial"/>
                <w:b/>
                <w:bCs/>
                <w:sz w:val="20"/>
                <w:szCs w:val="20"/>
              </w:rPr>
            </w:pPr>
          </w:p>
          <w:p w:rsidR="00C75B6E" w:rsidRPr="005D67A5" w:rsidRDefault="00C75B6E" w:rsidP="00E521C7">
            <w:pPr>
              <w:pStyle w:val="ListeParagraf"/>
              <w:numPr>
                <w:ilvl w:val="0"/>
                <w:numId w:val="21"/>
              </w:numPr>
              <w:spacing w:after="0" w:line="240" w:lineRule="auto"/>
              <w:ind w:left="318"/>
              <w:jc w:val="both"/>
              <w:rPr>
                <w:rFonts w:ascii="Arial" w:eastAsia="Times New Roman" w:hAnsi="Arial" w:cs="Arial"/>
                <w:b/>
                <w:bCs/>
                <w:sz w:val="20"/>
                <w:szCs w:val="20"/>
              </w:rPr>
            </w:pPr>
            <w:r w:rsidRPr="005D67A5">
              <w:rPr>
                <w:rFonts w:ascii="Arial" w:eastAsia="Times New Roman" w:hAnsi="Arial" w:cs="Arial"/>
                <w:bCs/>
                <w:sz w:val="20"/>
                <w:szCs w:val="20"/>
              </w:rPr>
              <w:t xml:space="preserve">Yangın </w:t>
            </w:r>
            <w:r w:rsidR="00F62F42" w:rsidRPr="005D67A5">
              <w:rPr>
                <w:rFonts w:ascii="Arial" w:eastAsia="Times New Roman" w:hAnsi="Arial" w:cs="Arial"/>
                <w:bCs/>
                <w:sz w:val="20"/>
                <w:szCs w:val="20"/>
              </w:rPr>
              <w:t>K</w:t>
            </w:r>
            <w:r w:rsidRPr="005D67A5">
              <w:rPr>
                <w:rFonts w:ascii="Arial" w:eastAsia="Times New Roman" w:hAnsi="Arial" w:cs="Arial"/>
                <w:bCs/>
                <w:sz w:val="20"/>
                <w:szCs w:val="20"/>
              </w:rPr>
              <w:t xml:space="preserve">oruma </w:t>
            </w:r>
            <w:r w:rsidR="00F62F42" w:rsidRPr="005D67A5">
              <w:rPr>
                <w:rFonts w:ascii="Arial" w:eastAsia="Times New Roman" w:hAnsi="Arial" w:cs="Arial"/>
                <w:bCs/>
                <w:sz w:val="20"/>
                <w:szCs w:val="20"/>
              </w:rPr>
              <w:t>E</w:t>
            </w:r>
            <w:r w:rsidRPr="005D67A5">
              <w:rPr>
                <w:rFonts w:ascii="Arial" w:eastAsia="Times New Roman" w:hAnsi="Arial" w:cs="Arial"/>
                <w:bCs/>
                <w:sz w:val="20"/>
                <w:szCs w:val="20"/>
              </w:rPr>
              <w:t xml:space="preserve">şikli </w:t>
            </w:r>
            <w:r w:rsidR="00F62F42" w:rsidRPr="005D67A5">
              <w:rPr>
                <w:rFonts w:ascii="Arial" w:eastAsia="Times New Roman" w:hAnsi="Arial" w:cs="Arial"/>
                <w:bCs/>
                <w:sz w:val="20"/>
                <w:szCs w:val="20"/>
              </w:rPr>
              <w:t>K</w:t>
            </w:r>
            <w:r w:rsidRPr="005D67A5">
              <w:rPr>
                <w:rFonts w:ascii="Arial" w:eastAsia="Times New Roman" w:hAnsi="Arial" w:cs="Arial"/>
                <w:bCs/>
                <w:sz w:val="20"/>
                <w:szCs w:val="20"/>
              </w:rPr>
              <w:t xml:space="preserve">açak </w:t>
            </w:r>
            <w:r w:rsidR="00F62F42" w:rsidRPr="005D67A5">
              <w:rPr>
                <w:rFonts w:ascii="Arial" w:eastAsia="Times New Roman" w:hAnsi="Arial" w:cs="Arial"/>
                <w:bCs/>
                <w:sz w:val="20"/>
                <w:szCs w:val="20"/>
              </w:rPr>
              <w:t>A</w:t>
            </w:r>
            <w:r w:rsidRPr="005D67A5">
              <w:rPr>
                <w:rFonts w:ascii="Arial" w:eastAsia="Times New Roman" w:hAnsi="Arial" w:cs="Arial"/>
                <w:bCs/>
                <w:sz w:val="20"/>
                <w:szCs w:val="20"/>
              </w:rPr>
              <w:t xml:space="preserve">kım </w:t>
            </w:r>
            <w:r w:rsidR="00F62F42" w:rsidRPr="005D67A5">
              <w:rPr>
                <w:rFonts w:ascii="Arial" w:eastAsia="Times New Roman" w:hAnsi="Arial" w:cs="Arial"/>
                <w:bCs/>
                <w:sz w:val="20"/>
                <w:szCs w:val="20"/>
              </w:rPr>
              <w:t>K</w:t>
            </w:r>
            <w:r w:rsidRPr="005D67A5">
              <w:rPr>
                <w:rFonts w:ascii="Arial" w:eastAsia="Times New Roman" w:hAnsi="Arial" w:cs="Arial"/>
                <w:bCs/>
                <w:sz w:val="20"/>
                <w:szCs w:val="20"/>
              </w:rPr>
              <w:t xml:space="preserve">oruma </w:t>
            </w:r>
            <w:r w:rsidR="00F62F42" w:rsidRPr="005D67A5">
              <w:rPr>
                <w:rFonts w:ascii="Arial" w:eastAsia="Times New Roman" w:hAnsi="Arial" w:cs="Arial"/>
                <w:bCs/>
                <w:sz w:val="20"/>
                <w:szCs w:val="20"/>
              </w:rPr>
              <w:t>R</w:t>
            </w:r>
            <w:r w:rsidRPr="005D67A5">
              <w:rPr>
                <w:rFonts w:ascii="Arial" w:eastAsia="Times New Roman" w:hAnsi="Arial" w:cs="Arial"/>
                <w:bCs/>
                <w:sz w:val="20"/>
                <w:szCs w:val="20"/>
              </w:rPr>
              <w:t xml:space="preserve">ölelerinin ve </w:t>
            </w:r>
            <w:r w:rsidR="00F62F42" w:rsidRPr="005D67A5">
              <w:rPr>
                <w:rFonts w:ascii="Arial" w:eastAsia="Times New Roman" w:hAnsi="Arial" w:cs="Arial"/>
                <w:bCs/>
                <w:sz w:val="20"/>
                <w:szCs w:val="20"/>
              </w:rPr>
              <w:t>K</w:t>
            </w:r>
            <w:r w:rsidRPr="005D67A5">
              <w:rPr>
                <w:rFonts w:ascii="Arial" w:eastAsia="Times New Roman" w:hAnsi="Arial" w:cs="Arial"/>
                <w:bCs/>
                <w:sz w:val="20"/>
                <w:szCs w:val="20"/>
              </w:rPr>
              <w:t xml:space="preserve">olon </w:t>
            </w:r>
            <w:r w:rsidR="00F62F42" w:rsidRPr="005D67A5">
              <w:rPr>
                <w:rFonts w:ascii="Arial" w:eastAsia="Times New Roman" w:hAnsi="Arial" w:cs="Arial"/>
                <w:bCs/>
                <w:sz w:val="20"/>
                <w:szCs w:val="20"/>
              </w:rPr>
              <w:t>S</w:t>
            </w:r>
            <w:r w:rsidRPr="005D67A5">
              <w:rPr>
                <w:rFonts w:ascii="Arial" w:eastAsia="Times New Roman" w:hAnsi="Arial" w:cs="Arial"/>
                <w:bCs/>
                <w:sz w:val="20"/>
                <w:szCs w:val="20"/>
              </w:rPr>
              <w:t xml:space="preserve">igortalarının </w:t>
            </w:r>
            <w:r w:rsidR="00F62F42" w:rsidRPr="005D67A5">
              <w:rPr>
                <w:rFonts w:ascii="Arial" w:eastAsia="Times New Roman" w:hAnsi="Arial" w:cs="Arial"/>
                <w:bCs/>
                <w:sz w:val="20"/>
                <w:szCs w:val="20"/>
              </w:rPr>
              <w:t>M</w:t>
            </w:r>
            <w:r w:rsidRPr="005D67A5">
              <w:rPr>
                <w:rFonts w:ascii="Arial" w:eastAsia="Times New Roman" w:hAnsi="Arial" w:cs="Arial"/>
                <w:bCs/>
                <w:sz w:val="20"/>
                <w:szCs w:val="20"/>
              </w:rPr>
              <w:t>ontajı</w:t>
            </w:r>
          </w:p>
          <w:p w:rsidR="0008683E" w:rsidRPr="0008683E" w:rsidRDefault="0008683E" w:rsidP="0008683E">
            <w:pPr>
              <w:pStyle w:val="ListeParagraf"/>
              <w:spacing w:after="0" w:line="240" w:lineRule="auto"/>
              <w:ind w:left="318"/>
              <w:jc w:val="both"/>
              <w:rPr>
                <w:rFonts w:ascii="Arial" w:eastAsia="Times New Roman" w:hAnsi="Arial" w:cs="Arial"/>
                <w:b/>
                <w:bCs/>
                <w:sz w:val="20"/>
                <w:szCs w:val="20"/>
              </w:rPr>
            </w:pPr>
          </w:p>
          <w:p w:rsidR="00C75B6E" w:rsidRPr="005D67A5" w:rsidRDefault="00C75B6E" w:rsidP="00E521C7">
            <w:pPr>
              <w:pStyle w:val="ListeParagraf"/>
              <w:numPr>
                <w:ilvl w:val="0"/>
                <w:numId w:val="21"/>
              </w:numPr>
              <w:spacing w:after="0" w:line="240" w:lineRule="auto"/>
              <w:ind w:left="318"/>
              <w:jc w:val="both"/>
              <w:rPr>
                <w:rFonts w:ascii="Arial" w:eastAsia="Times New Roman" w:hAnsi="Arial" w:cs="Arial"/>
                <w:b/>
                <w:bCs/>
                <w:sz w:val="20"/>
                <w:szCs w:val="20"/>
              </w:rPr>
            </w:pPr>
            <w:r w:rsidRPr="005D67A5">
              <w:rPr>
                <w:rFonts w:ascii="Arial" w:eastAsia="Times New Roman" w:hAnsi="Arial" w:cs="Arial"/>
                <w:bCs/>
                <w:sz w:val="20"/>
                <w:szCs w:val="20"/>
              </w:rPr>
              <w:t xml:space="preserve">Parafudr ve </w:t>
            </w:r>
            <w:r w:rsidR="00F62F42" w:rsidRPr="005D67A5">
              <w:rPr>
                <w:rFonts w:ascii="Arial" w:eastAsia="Times New Roman" w:hAnsi="Arial" w:cs="Arial"/>
                <w:bCs/>
                <w:sz w:val="20"/>
                <w:szCs w:val="20"/>
              </w:rPr>
              <w:t>Parafudr</w:t>
            </w:r>
            <w:r w:rsidRPr="005D67A5">
              <w:rPr>
                <w:rFonts w:ascii="Arial" w:eastAsia="Times New Roman" w:hAnsi="Arial" w:cs="Arial"/>
                <w:bCs/>
                <w:sz w:val="20"/>
                <w:szCs w:val="20"/>
              </w:rPr>
              <w:t xml:space="preserve"> </w:t>
            </w:r>
            <w:r w:rsidR="00F62F42" w:rsidRPr="005D67A5">
              <w:rPr>
                <w:rFonts w:ascii="Arial" w:eastAsia="Times New Roman" w:hAnsi="Arial" w:cs="Arial"/>
                <w:bCs/>
                <w:sz w:val="20"/>
                <w:szCs w:val="20"/>
              </w:rPr>
              <w:t>S</w:t>
            </w:r>
            <w:r w:rsidRPr="005D67A5">
              <w:rPr>
                <w:rFonts w:ascii="Arial" w:eastAsia="Times New Roman" w:hAnsi="Arial" w:cs="Arial"/>
                <w:bCs/>
                <w:sz w:val="20"/>
                <w:szCs w:val="20"/>
              </w:rPr>
              <w:t xml:space="preserve">igortalarının </w:t>
            </w:r>
            <w:r w:rsidR="00F62F42" w:rsidRPr="005D67A5">
              <w:rPr>
                <w:rFonts w:ascii="Arial" w:eastAsia="Times New Roman" w:hAnsi="Arial" w:cs="Arial"/>
                <w:bCs/>
                <w:sz w:val="20"/>
                <w:szCs w:val="20"/>
              </w:rPr>
              <w:t>M</w:t>
            </w:r>
            <w:r w:rsidRPr="005D67A5">
              <w:rPr>
                <w:rFonts w:ascii="Arial" w:eastAsia="Times New Roman" w:hAnsi="Arial" w:cs="Arial"/>
                <w:bCs/>
                <w:sz w:val="20"/>
                <w:szCs w:val="20"/>
              </w:rPr>
              <w:t>ontaj</w:t>
            </w:r>
            <w:r w:rsidR="00F62F42" w:rsidRPr="005D67A5">
              <w:rPr>
                <w:rFonts w:ascii="Arial" w:eastAsia="Times New Roman" w:hAnsi="Arial" w:cs="Arial"/>
                <w:bCs/>
                <w:sz w:val="20"/>
                <w:szCs w:val="20"/>
              </w:rPr>
              <w:t>ı</w:t>
            </w:r>
            <w:r w:rsidRPr="005D67A5">
              <w:rPr>
                <w:rFonts w:ascii="Arial" w:eastAsia="Times New Roman" w:hAnsi="Arial" w:cs="Arial"/>
                <w:bCs/>
                <w:sz w:val="20"/>
                <w:szCs w:val="20"/>
              </w:rPr>
              <w:t xml:space="preserve"> ve </w:t>
            </w:r>
            <w:r w:rsidR="00F62F42" w:rsidRPr="005D67A5">
              <w:rPr>
                <w:rFonts w:ascii="Arial" w:eastAsia="Times New Roman" w:hAnsi="Arial" w:cs="Arial"/>
                <w:bCs/>
                <w:sz w:val="20"/>
                <w:szCs w:val="20"/>
              </w:rPr>
              <w:t>B</w:t>
            </w:r>
            <w:r w:rsidRPr="005D67A5">
              <w:rPr>
                <w:rFonts w:ascii="Arial" w:eastAsia="Times New Roman" w:hAnsi="Arial" w:cs="Arial"/>
                <w:bCs/>
                <w:sz w:val="20"/>
                <w:szCs w:val="20"/>
              </w:rPr>
              <w:t>ağlantısı</w:t>
            </w:r>
          </w:p>
          <w:p w:rsidR="0008683E" w:rsidRPr="0008683E" w:rsidRDefault="0008683E" w:rsidP="0008683E">
            <w:pPr>
              <w:pStyle w:val="ListeParagraf"/>
              <w:spacing w:after="0" w:line="240" w:lineRule="auto"/>
              <w:ind w:left="318"/>
              <w:jc w:val="both"/>
              <w:rPr>
                <w:rFonts w:ascii="Arial" w:eastAsia="Times New Roman" w:hAnsi="Arial" w:cs="Arial"/>
                <w:b/>
                <w:bCs/>
                <w:sz w:val="20"/>
                <w:szCs w:val="20"/>
              </w:rPr>
            </w:pPr>
          </w:p>
          <w:p w:rsidR="00C75B6E" w:rsidRPr="005D67A5" w:rsidRDefault="00C75B6E" w:rsidP="00E521C7">
            <w:pPr>
              <w:pStyle w:val="ListeParagraf"/>
              <w:numPr>
                <w:ilvl w:val="0"/>
                <w:numId w:val="21"/>
              </w:numPr>
              <w:spacing w:after="0" w:line="240" w:lineRule="auto"/>
              <w:ind w:left="318"/>
              <w:jc w:val="both"/>
              <w:rPr>
                <w:rFonts w:ascii="Arial" w:eastAsia="Times New Roman" w:hAnsi="Arial" w:cs="Arial"/>
                <w:b/>
                <w:bCs/>
                <w:sz w:val="20"/>
                <w:szCs w:val="20"/>
              </w:rPr>
            </w:pPr>
            <w:r w:rsidRPr="005D67A5">
              <w:rPr>
                <w:rFonts w:ascii="Arial" w:eastAsia="Times New Roman" w:hAnsi="Arial" w:cs="Arial"/>
                <w:bCs/>
                <w:sz w:val="20"/>
                <w:szCs w:val="20"/>
              </w:rPr>
              <w:t xml:space="preserve">Dağıtım </w:t>
            </w:r>
            <w:r w:rsidR="0034334A" w:rsidRPr="005D67A5">
              <w:rPr>
                <w:rFonts w:ascii="Arial" w:eastAsia="Times New Roman" w:hAnsi="Arial" w:cs="Arial"/>
                <w:bCs/>
                <w:sz w:val="20"/>
                <w:szCs w:val="20"/>
              </w:rPr>
              <w:t>P</w:t>
            </w:r>
            <w:r w:rsidRPr="005D67A5">
              <w:rPr>
                <w:rFonts w:ascii="Arial" w:eastAsia="Times New Roman" w:hAnsi="Arial" w:cs="Arial"/>
                <w:bCs/>
                <w:sz w:val="20"/>
                <w:szCs w:val="20"/>
              </w:rPr>
              <w:t xml:space="preserve">anosu </w:t>
            </w:r>
            <w:r w:rsidR="0034334A" w:rsidRPr="005D67A5">
              <w:rPr>
                <w:rFonts w:ascii="Arial" w:eastAsia="Times New Roman" w:hAnsi="Arial" w:cs="Arial"/>
                <w:bCs/>
                <w:sz w:val="20"/>
                <w:szCs w:val="20"/>
              </w:rPr>
              <w:t>İ</w:t>
            </w:r>
            <w:r w:rsidRPr="005D67A5">
              <w:rPr>
                <w:rFonts w:ascii="Arial" w:eastAsia="Times New Roman" w:hAnsi="Arial" w:cs="Arial"/>
                <w:bCs/>
                <w:sz w:val="20"/>
                <w:szCs w:val="20"/>
              </w:rPr>
              <w:t xml:space="preserve">çi </w:t>
            </w:r>
            <w:r w:rsidR="0034334A" w:rsidRPr="005D67A5">
              <w:rPr>
                <w:rFonts w:ascii="Arial" w:eastAsia="Times New Roman" w:hAnsi="Arial" w:cs="Arial"/>
                <w:bCs/>
                <w:sz w:val="20"/>
                <w:szCs w:val="20"/>
              </w:rPr>
              <w:t>K</w:t>
            </w:r>
            <w:r w:rsidRPr="005D67A5">
              <w:rPr>
                <w:rFonts w:ascii="Arial" w:eastAsia="Times New Roman" w:hAnsi="Arial" w:cs="Arial"/>
                <w:bCs/>
                <w:sz w:val="20"/>
                <w:szCs w:val="20"/>
              </w:rPr>
              <w:t xml:space="preserve">ablo </w:t>
            </w:r>
            <w:r w:rsidR="0034334A" w:rsidRPr="005D67A5">
              <w:rPr>
                <w:rFonts w:ascii="Arial" w:eastAsia="Times New Roman" w:hAnsi="Arial" w:cs="Arial"/>
                <w:bCs/>
                <w:sz w:val="20"/>
                <w:szCs w:val="20"/>
              </w:rPr>
              <w:t>B</w:t>
            </w:r>
            <w:r w:rsidRPr="005D67A5">
              <w:rPr>
                <w:rFonts w:ascii="Arial" w:eastAsia="Times New Roman" w:hAnsi="Arial" w:cs="Arial"/>
                <w:bCs/>
                <w:sz w:val="20"/>
                <w:szCs w:val="20"/>
              </w:rPr>
              <w:t>ağlantıları</w:t>
            </w:r>
          </w:p>
          <w:p w:rsidR="0008683E" w:rsidRDefault="0008683E" w:rsidP="0008683E">
            <w:pPr>
              <w:pStyle w:val="ListeParagraf"/>
              <w:spacing w:after="0" w:line="240" w:lineRule="auto"/>
              <w:ind w:left="318"/>
              <w:jc w:val="both"/>
              <w:rPr>
                <w:rFonts w:ascii="Arial" w:eastAsia="Times New Roman" w:hAnsi="Arial" w:cs="Arial"/>
                <w:bCs/>
                <w:sz w:val="20"/>
                <w:szCs w:val="20"/>
              </w:rPr>
            </w:pPr>
          </w:p>
          <w:p w:rsidR="00C75B6E" w:rsidRPr="005D67A5" w:rsidRDefault="00C75B6E" w:rsidP="00E521C7">
            <w:pPr>
              <w:pStyle w:val="ListeParagraf"/>
              <w:numPr>
                <w:ilvl w:val="0"/>
                <w:numId w:val="21"/>
              </w:numPr>
              <w:spacing w:after="0" w:line="240" w:lineRule="auto"/>
              <w:ind w:left="318"/>
              <w:jc w:val="both"/>
              <w:rPr>
                <w:rFonts w:ascii="Arial" w:eastAsia="Times New Roman" w:hAnsi="Arial" w:cs="Arial"/>
                <w:bCs/>
                <w:sz w:val="20"/>
                <w:szCs w:val="20"/>
              </w:rPr>
            </w:pPr>
            <w:r w:rsidRPr="005D67A5">
              <w:rPr>
                <w:rFonts w:ascii="Arial" w:eastAsia="Times New Roman" w:hAnsi="Arial" w:cs="Arial"/>
                <w:bCs/>
                <w:sz w:val="20"/>
                <w:szCs w:val="20"/>
              </w:rPr>
              <w:t xml:space="preserve">Pano </w:t>
            </w:r>
            <w:r w:rsidR="0034334A" w:rsidRPr="005D67A5">
              <w:rPr>
                <w:rFonts w:ascii="Arial" w:eastAsia="Times New Roman" w:hAnsi="Arial" w:cs="Arial"/>
                <w:bCs/>
                <w:sz w:val="20"/>
                <w:szCs w:val="20"/>
              </w:rPr>
              <w:t>K</w:t>
            </w:r>
            <w:r w:rsidRPr="005D67A5">
              <w:rPr>
                <w:rFonts w:ascii="Arial" w:eastAsia="Times New Roman" w:hAnsi="Arial" w:cs="Arial"/>
                <w:bCs/>
                <w:sz w:val="20"/>
                <w:szCs w:val="20"/>
              </w:rPr>
              <w:t>apağı</w:t>
            </w:r>
            <w:r w:rsidR="0034334A" w:rsidRPr="005D67A5">
              <w:rPr>
                <w:rFonts w:ascii="Arial" w:eastAsia="Times New Roman" w:hAnsi="Arial" w:cs="Arial"/>
                <w:bCs/>
                <w:sz w:val="20"/>
                <w:szCs w:val="20"/>
              </w:rPr>
              <w:t>na</w:t>
            </w:r>
            <w:r w:rsidRPr="005D67A5">
              <w:rPr>
                <w:rFonts w:ascii="Arial" w:eastAsia="Times New Roman" w:hAnsi="Arial" w:cs="Arial"/>
                <w:bCs/>
                <w:sz w:val="20"/>
                <w:szCs w:val="20"/>
              </w:rPr>
              <w:t xml:space="preserve"> </w:t>
            </w:r>
            <w:r w:rsidR="0034334A" w:rsidRPr="005D67A5">
              <w:rPr>
                <w:rFonts w:ascii="Arial" w:eastAsia="Times New Roman" w:hAnsi="Arial" w:cs="Arial"/>
                <w:bCs/>
                <w:sz w:val="20"/>
                <w:szCs w:val="20"/>
              </w:rPr>
              <w:t>S</w:t>
            </w:r>
            <w:r w:rsidRPr="005D67A5">
              <w:rPr>
                <w:rFonts w:ascii="Arial" w:eastAsia="Times New Roman" w:hAnsi="Arial" w:cs="Arial"/>
                <w:bCs/>
                <w:sz w:val="20"/>
                <w:szCs w:val="20"/>
              </w:rPr>
              <w:t xml:space="preserve">inyal </w:t>
            </w:r>
            <w:r w:rsidR="0034334A" w:rsidRPr="005D67A5">
              <w:rPr>
                <w:rFonts w:ascii="Arial" w:eastAsia="Times New Roman" w:hAnsi="Arial" w:cs="Arial"/>
                <w:bCs/>
                <w:sz w:val="20"/>
                <w:szCs w:val="20"/>
              </w:rPr>
              <w:t>L</w:t>
            </w:r>
            <w:r w:rsidRPr="005D67A5">
              <w:rPr>
                <w:rFonts w:ascii="Arial" w:eastAsia="Times New Roman" w:hAnsi="Arial" w:cs="Arial"/>
                <w:bCs/>
                <w:sz w:val="20"/>
                <w:szCs w:val="20"/>
              </w:rPr>
              <w:t xml:space="preserve">ambalarının </w:t>
            </w:r>
            <w:r w:rsidR="0034334A" w:rsidRPr="005D67A5">
              <w:rPr>
                <w:rFonts w:ascii="Arial" w:eastAsia="Times New Roman" w:hAnsi="Arial" w:cs="Arial"/>
                <w:bCs/>
                <w:sz w:val="20"/>
                <w:szCs w:val="20"/>
              </w:rPr>
              <w:t>M</w:t>
            </w:r>
            <w:r w:rsidRPr="005D67A5">
              <w:rPr>
                <w:rFonts w:ascii="Arial" w:eastAsia="Times New Roman" w:hAnsi="Arial" w:cs="Arial"/>
                <w:bCs/>
                <w:sz w:val="20"/>
                <w:szCs w:val="20"/>
              </w:rPr>
              <w:t>ontajı</w:t>
            </w:r>
          </w:p>
          <w:p w:rsidR="00C75B6E" w:rsidRPr="00DE5A9B" w:rsidRDefault="00C75B6E" w:rsidP="00F7482D">
            <w:pPr>
              <w:pStyle w:val="ListeParagraf"/>
              <w:spacing w:after="0"/>
              <w:ind w:left="318"/>
              <w:jc w:val="both"/>
              <w:rPr>
                <w:rFonts w:ascii="Arial" w:eastAsia="Times New Roman" w:hAnsi="Arial" w:cs="Arial"/>
                <w:sz w:val="20"/>
                <w:szCs w:val="20"/>
              </w:rPr>
            </w:pPr>
          </w:p>
        </w:tc>
        <w:tc>
          <w:tcPr>
            <w:tcW w:w="4961" w:type="dxa"/>
          </w:tcPr>
          <w:p w:rsidR="00C75B6E" w:rsidRPr="00816715" w:rsidRDefault="00C75B6E" w:rsidP="00E521C7">
            <w:pPr>
              <w:pStyle w:val="ListeParagraf"/>
              <w:numPr>
                <w:ilvl w:val="0"/>
                <w:numId w:val="22"/>
              </w:numPr>
              <w:spacing w:after="0" w:line="240" w:lineRule="auto"/>
              <w:ind w:left="323"/>
              <w:jc w:val="both"/>
              <w:rPr>
                <w:rFonts w:ascii="Arial" w:eastAsia="Times New Roman" w:hAnsi="Arial" w:cs="Arial"/>
                <w:b/>
                <w:bCs/>
                <w:sz w:val="20"/>
                <w:szCs w:val="20"/>
              </w:rPr>
            </w:pPr>
            <w:r>
              <w:rPr>
                <w:rFonts w:ascii="Arial" w:eastAsia="Times New Roman" w:hAnsi="Arial" w:cs="Arial"/>
                <w:b/>
                <w:bCs/>
                <w:sz w:val="20"/>
                <w:szCs w:val="20"/>
              </w:rPr>
              <w:t xml:space="preserve">Dağıtım </w:t>
            </w:r>
            <w:r w:rsidR="00F7482D">
              <w:rPr>
                <w:rFonts w:ascii="Arial" w:eastAsia="Times New Roman" w:hAnsi="Arial" w:cs="Arial"/>
                <w:b/>
                <w:bCs/>
                <w:sz w:val="20"/>
                <w:szCs w:val="20"/>
              </w:rPr>
              <w:t>p</w:t>
            </w:r>
            <w:r w:rsidRPr="00816715">
              <w:rPr>
                <w:rFonts w:ascii="Arial" w:eastAsia="Times New Roman" w:hAnsi="Arial" w:cs="Arial"/>
                <w:b/>
                <w:bCs/>
                <w:sz w:val="20"/>
                <w:szCs w:val="20"/>
              </w:rPr>
              <w:t>ano</w:t>
            </w:r>
            <w:r>
              <w:rPr>
                <w:rFonts w:ascii="Arial" w:eastAsia="Times New Roman" w:hAnsi="Arial" w:cs="Arial"/>
                <w:b/>
                <w:bCs/>
                <w:sz w:val="20"/>
                <w:szCs w:val="20"/>
              </w:rPr>
              <w:t>su</w:t>
            </w:r>
            <w:r w:rsidRPr="00816715">
              <w:rPr>
                <w:rFonts w:ascii="Arial" w:eastAsia="Times New Roman" w:hAnsi="Arial" w:cs="Arial"/>
                <w:b/>
                <w:bCs/>
                <w:sz w:val="20"/>
                <w:szCs w:val="20"/>
              </w:rPr>
              <w:t xml:space="preserve"> iç yerleşim ve bağlantı krokisini çizer.</w:t>
            </w:r>
          </w:p>
          <w:p w:rsidR="00C75B6E" w:rsidRPr="008D5EE0" w:rsidRDefault="00C75B6E" w:rsidP="00F7482D">
            <w:pPr>
              <w:pStyle w:val="ListeParagraf"/>
              <w:numPr>
                <w:ilvl w:val="0"/>
                <w:numId w:val="3"/>
              </w:numPr>
              <w:spacing w:after="0" w:line="240" w:lineRule="auto"/>
              <w:ind w:left="607" w:hanging="284"/>
              <w:jc w:val="both"/>
              <w:rPr>
                <w:rFonts w:ascii="Arial" w:eastAsia="Times New Roman" w:hAnsi="Arial" w:cs="Arial"/>
                <w:b/>
                <w:bCs/>
                <w:sz w:val="20"/>
                <w:szCs w:val="20"/>
              </w:rPr>
            </w:pPr>
            <w:r>
              <w:rPr>
                <w:rFonts w:ascii="Arial" w:eastAsia="Times New Roman" w:hAnsi="Arial" w:cs="Arial"/>
                <w:sz w:val="20"/>
                <w:szCs w:val="20"/>
              </w:rPr>
              <w:t>Dağıtım p</w:t>
            </w:r>
            <w:r w:rsidRPr="00816715">
              <w:rPr>
                <w:rFonts w:ascii="Arial" w:eastAsia="Times New Roman" w:hAnsi="Arial" w:cs="Arial"/>
                <w:sz w:val="20"/>
                <w:szCs w:val="20"/>
              </w:rPr>
              <w:t>ano</w:t>
            </w:r>
            <w:r>
              <w:rPr>
                <w:rFonts w:ascii="Arial" w:eastAsia="Times New Roman" w:hAnsi="Arial" w:cs="Arial"/>
                <w:sz w:val="20"/>
                <w:szCs w:val="20"/>
              </w:rPr>
              <w:t>su</w:t>
            </w:r>
            <w:r w:rsidRPr="00816715">
              <w:rPr>
                <w:rFonts w:ascii="Arial" w:eastAsia="Times New Roman" w:hAnsi="Arial" w:cs="Arial"/>
                <w:sz w:val="20"/>
                <w:szCs w:val="20"/>
              </w:rPr>
              <w:t xml:space="preserve"> iç yerleşim ve bağlantı krokisi </w:t>
            </w:r>
            <w:r w:rsidR="008D5EE0">
              <w:rPr>
                <w:rFonts w:ascii="Arial" w:eastAsia="Times New Roman" w:hAnsi="Arial" w:cs="Arial"/>
                <w:sz w:val="20"/>
                <w:szCs w:val="20"/>
              </w:rPr>
              <w:t>çiziminde dikkat edilmesi gereken huşular açıklanır.</w:t>
            </w:r>
          </w:p>
          <w:p w:rsidR="008D5EE0" w:rsidRPr="008D5EE0" w:rsidRDefault="008D5EE0" w:rsidP="00F7482D">
            <w:pPr>
              <w:pStyle w:val="ListeParagraf"/>
              <w:numPr>
                <w:ilvl w:val="0"/>
                <w:numId w:val="3"/>
              </w:numPr>
              <w:spacing w:after="0" w:line="240" w:lineRule="auto"/>
              <w:ind w:left="607" w:hanging="284"/>
              <w:jc w:val="both"/>
              <w:rPr>
                <w:rFonts w:ascii="Arial" w:eastAsia="Times New Roman" w:hAnsi="Arial" w:cs="Arial"/>
                <w:b/>
                <w:bCs/>
                <w:sz w:val="20"/>
                <w:szCs w:val="20"/>
              </w:rPr>
            </w:pPr>
            <w:r>
              <w:rPr>
                <w:rFonts w:ascii="Arial" w:eastAsia="Times New Roman" w:hAnsi="Arial" w:cs="Arial"/>
                <w:sz w:val="20"/>
                <w:szCs w:val="20"/>
              </w:rPr>
              <w:t xml:space="preserve">Örnek dağıtım panosu bağlantı krokisi </w:t>
            </w:r>
            <w:r w:rsidRPr="00816715">
              <w:rPr>
                <w:rFonts w:ascii="Arial" w:eastAsia="Times New Roman" w:hAnsi="Arial" w:cs="Arial"/>
                <w:sz w:val="20"/>
                <w:szCs w:val="20"/>
              </w:rPr>
              <w:t xml:space="preserve">(TSE/IEC) </w:t>
            </w:r>
            <w:r>
              <w:rPr>
                <w:rFonts w:ascii="Arial" w:eastAsia="Times New Roman" w:hAnsi="Arial" w:cs="Arial"/>
                <w:sz w:val="20"/>
                <w:szCs w:val="20"/>
              </w:rPr>
              <w:t xml:space="preserve">standartlarına </w:t>
            </w:r>
            <w:r w:rsidRPr="00816715">
              <w:rPr>
                <w:rFonts w:ascii="Arial" w:eastAsia="Times New Roman" w:hAnsi="Arial" w:cs="Arial"/>
                <w:sz w:val="20"/>
                <w:szCs w:val="20"/>
              </w:rPr>
              <w:t xml:space="preserve">uygun </w:t>
            </w:r>
            <w:r>
              <w:rPr>
                <w:rFonts w:ascii="Arial" w:eastAsia="Times New Roman" w:hAnsi="Arial" w:cs="Arial"/>
                <w:sz w:val="20"/>
                <w:szCs w:val="20"/>
              </w:rPr>
              <w:t>olarak yaptırılır.</w:t>
            </w:r>
          </w:p>
          <w:p w:rsidR="00F62F42" w:rsidRDefault="00F62F42" w:rsidP="00F62F42">
            <w:pPr>
              <w:pStyle w:val="ListeParagraf"/>
              <w:spacing w:after="0" w:line="240" w:lineRule="auto"/>
              <w:ind w:left="318"/>
              <w:jc w:val="both"/>
              <w:rPr>
                <w:rFonts w:ascii="Arial" w:eastAsia="Times New Roman" w:hAnsi="Arial" w:cs="Arial"/>
                <w:b/>
                <w:bCs/>
                <w:sz w:val="20"/>
                <w:szCs w:val="20"/>
              </w:rPr>
            </w:pPr>
          </w:p>
          <w:p w:rsidR="00C75B6E" w:rsidRDefault="00C75B6E" w:rsidP="00E521C7">
            <w:pPr>
              <w:pStyle w:val="ListeParagraf"/>
              <w:numPr>
                <w:ilvl w:val="0"/>
                <w:numId w:val="22"/>
              </w:numPr>
              <w:spacing w:after="0" w:line="240" w:lineRule="auto"/>
              <w:ind w:left="318" w:hanging="318"/>
              <w:jc w:val="both"/>
              <w:rPr>
                <w:rFonts w:ascii="Arial" w:eastAsia="Times New Roman" w:hAnsi="Arial" w:cs="Arial"/>
                <w:b/>
                <w:bCs/>
                <w:sz w:val="20"/>
                <w:szCs w:val="20"/>
              </w:rPr>
            </w:pPr>
            <w:r>
              <w:rPr>
                <w:rFonts w:ascii="Arial" w:eastAsia="Times New Roman" w:hAnsi="Arial" w:cs="Arial"/>
                <w:b/>
                <w:bCs/>
                <w:sz w:val="20"/>
                <w:szCs w:val="20"/>
              </w:rPr>
              <w:t>Dağıtım panosu malzemelerinin seçimini yapar</w:t>
            </w:r>
            <w:r w:rsidRPr="00816715">
              <w:rPr>
                <w:rFonts w:ascii="Arial" w:eastAsia="Times New Roman" w:hAnsi="Arial" w:cs="Arial"/>
                <w:b/>
                <w:bCs/>
                <w:sz w:val="20"/>
                <w:szCs w:val="20"/>
              </w:rPr>
              <w:t>.</w:t>
            </w:r>
          </w:p>
          <w:p w:rsidR="00C75B6E" w:rsidRPr="002E472B" w:rsidRDefault="00C75B6E" w:rsidP="00F7482D">
            <w:pPr>
              <w:pStyle w:val="ListeParagraf"/>
              <w:numPr>
                <w:ilvl w:val="0"/>
                <w:numId w:val="3"/>
              </w:numPr>
              <w:spacing w:after="0" w:line="240" w:lineRule="auto"/>
              <w:ind w:left="607" w:hanging="284"/>
              <w:jc w:val="both"/>
              <w:rPr>
                <w:rFonts w:ascii="Arial" w:eastAsia="Times New Roman" w:hAnsi="Arial" w:cs="Arial"/>
                <w:b/>
                <w:bCs/>
                <w:sz w:val="20"/>
                <w:szCs w:val="20"/>
              </w:rPr>
            </w:pPr>
            <w:r>
              <w:rPr>
                <w:rFonts w:ascii="Arial" w:eastAsia="Times New Roman" w:hAnsi="Arial" w:cs="Arial"/>
                <w:sz w:val="20"/>
                <w:szCs w:val="20"/>
              </w:rPr>
              <w:t>Dağıtım p</w:t>
            </w:r>
            <w:r w:rsidRPr="00816715">
              <w:rPr>
                <w:rFonts w:ascii="Arial" w:eastAsia="Times New Roman" w:hAnsi="Arial" w:cs="Arial"/>
                <w:sz w:val="20"/>
                <w:szCs w:val="20"/>
              </w:rPr>
              <w:t>ano</w:t>
            </w:r>
            <w:r>
              <w:rPr>
                <w:rFonts w:ascii="Arial" w:eastAsia="Times New Roman" w:hAnsi="Arial" w:cs="Arial"/>
                <w:sz w:val="20"/>
                <w:szCs w:val="20"/>
              </w:rPr>
              <w:t xml:space="preserve">su malzemeleri </w:t>
            </w:r>
            <w:r w:rsidR="008D5EE0">
              <w:rPr>
                <w:rFonts w:ascii="Arial" w:eastAsia="Times New Roman" w:hAnsi="Arial" w:cs="Arial"/>
                <w:sz w:val="20"/>
                <w:szCs w:val="20"/>
              </w:rPr>
              <w:t>seçiminde dikkat edilmesi gereken huşular açıklanır.</w:t>
            </w:r>
          </w:p>
          <w:p w:rsidR="00F62F42" w:rsidRDefault="00F62F42" w:rsidP="00F62F42">
            <w:pPr>
              <w:pStyle w:val="ListeParagraf"/>
              <w:spacing w:after="0" w:line="240" w:lineRule="auto"/>
              <w:ind w:left="318"/>
              <w:jc w:val="both"/>
              <w:rPr>
                <w:rFonts w:ascii="Arial" w:eastAsia="Times New Roman" w:hAnsi="Arial" w:cs="Arial"/>
                <w:b/>
                <w:bCs/>
                <w:sz w:val="20"/>
                <w:szCs w:val="20"/>
              </w:rPr>
            </w:pPr>
          </w:p>
          <w:p w:rsidR="00C75B6E" w:rsidRDefault="00C75B6E" w:rsidP="00E521C7">
            <w:pPr>
              <w:pStyle w:val="ListeParagraf"/>
              <w:numPr>
                <w:ilvl w:val="0"/>
                <w:numId w:val="22"/>
              </w:numPr>
              <w:spacing w:after="0" w:line="240" w:lineRule="auto"/>
              <w:ind w:left="318" w:hanging="318"/>
              <w:jc w:val="both"/>
              <w:rPr>
                <w:rFonts w:ascii="Arial" w:eastAsia="Times New Roman" w:hAnsi="Arial" w:cs="Arial"/>
                <w:b/>
                <w:bCs/>
                <w:sz w:val="20"/>
                <w:szCs w:val="20"/>
              </w:rPr>
            </w:pPr>
            <w:r>
              <w:rPr>
                <w:rFonts w:ascii="Arial" w:eastAsia="Times New Roman" w:hAnsi="Arial" w:cs="Arial"/>
                <w:b/>
                <w:bCs/>
                <w:sz w:val="20"/>
                <w:szCs w:val="20"/>
              </w:rPr>
              <w:t>Dağıtım panosu mesnet izolatörü</w:t>
            </w:r>
            <w:r w:rsidR="00F62F42" w:rsidRPr="00DE554E">
              <w:rPr>
                <w:rFonts w:ascii="Arial" w:eastAsia="Times New Roman" w:hAnsi="Arial" w:cs="Arial"/>
                <w:b/>
                <w:bCs/>
                <w:sz w:val="20"/>
                <w:szCs w:val="20"/>
              </w:rPr>
              <w:t>nün</w:t>
            </w:r>
            <w:r>
              <w:rPr>
                <w:rFonts w:ascii="Arial" w:eastAsia="Times New Roman" w:hAnsi="Arial" w:cs="Arial"/>
                <w:b/>
                <w:bCs/>
                <w:sz w:val="20"/>
                <w:szCs w:val="20"/>
              </w:rPr>
              <w:t xml:space="preserve"> ve baraların</w:t>
            </w:r>
            <w:r w:rsidR="0008683E">
              <w:rPr>
                <w:rFonts w:ascii="Arial" w:eastAsia="Times New Roman" w:hAnsi="Arial" w:cs="Arial"/>
                <w:b/>
                <w:bCs/>
                <w:sz w:val="20"/>
                <w:szCs w:val="20"/>
              </w:rPr>
              <w:t>ın</w:t>
            </w:r>
            <w:r>
              <w:rPr>
                <w:rFonts w:ascii="Arial" w:eastAsia="Times New Roman" w:hAnsi="Arial" w:cs="Arial"/>
                <w:b/>
                <w:bCs/>
                <w:sz w:val="20"/>
                <w:szCs w:val="20"/>
              </w:rPr>
              <w:t xml:space="preserve"> montajını yapar.</w:t>
            </w:r>
          </w:p>
          <w:p w:rsidR="003F0FFF" w:rsidRPr="003F0FFF" w:rsidRDefault="00C75B6E" w:rsidP="00F7482D">
            <w:pPr>
              <w:pStyle w:val="ListeParagraf"/>
              <w:numPr>
                <w:ilvl w:val="0"/>
                <w:numId w:val="3"/>
              </w:numPr>
              <w:spacing w:after="0" w:line="240" w:lineRule="auto"/>
              <w:ind w:left="607" w:hanging="284"/>
              <w:jc w:val="both"/>
              <w:rPr>
                <w:rFonts w:ascii="Arial" w:eastAsia="Times New Roman" w:hAnsi="Arial" w:cs="Arial"/>
                <w:b/>
                <w:bCs/>
                <w:sz w:val="20"/>
                <w:szCs w:val="20"/>
              </w:rPr>
            </w:pPr>
            <w:r>
              <w:rPr>
                <w:rFonts w:ascii="Arial" w:eastAsia="Times New Roman" w:hAnsi="Arial" w:cs="Arial"/>
                <w:sz w:val="20"/>
                <w:szCs w:val="20"/>
              </w:rPr>
              <w:t>Dağıtım p</w:t>
            </w:r>
            <w:r w:rsidRPr="00816715">
              <w:rPr>
                <w:rFonts w:ascii="Arial" w:eastAsia="Times New Roman" w:hAnsi="Arial" w:cs="Arial"/>
                <w:sz w:val="20"/>
                <w:szCs w:val="20"/>
              </w:rPr>
              <w:t>ano</w:t>
            </w:r>
            <w:r>
              <w:rPr>
                <w:rFonts w:ascii="Arial" w:eastAsia="Times New Roman" w:hAnsi="Arial" w:cs="Arial"/>
                <w:sz w:val="20"/>
                <w:szCs w:val="20"/>
              </w:rPr>
              <w:t>su baraların</w:t>
            </w:r>
            <w:r w:rsidR="003F0FFF">
              <w:rPr>
                <w:rFonts w:ascii="Arial" w:eastAsia="Times New Roman" w:hAnsi="Arial" w:cs="Arial"/>
                <w:sz w:val="20"/>
                <w:szCs w:val="20"/>
              </w:rPr>
              <w:t xml:space="preserve"> montajında dikkat edilmesi gereken hususlar açıklanır.</w:t>
            </w:r>
          </w:p>
          <w:p w:rsidR="00C75B6E" w:rsidRPr="00052B79" w:rsidRDefault="00C75B6E" w:rsidP="00F7482D">
            <w:pPr>
              <w:pStyle w:val="ListeParagraf"/>
              <w:numPr>
                <w:ilvl w:val="0"/>
                <w:numId w:val="3"/>
              </w:numPr>
              <w:spacing w:after="0" w:line="240" w:lineRule="auto"/>
              <w:ind w:left="607" w:hanging="284"/>
              <w:jc w:val="both"/>
              <w:rPr>
                <w:rFonts w:ascii="Arial" w:eastAsia="Times New Roman" w:hAnsi="Arial" w:cs="Arial"/>
                <w:b/>
                <w:bCs/>
                <w:sz w:val="20"/>
                <w:szCs w:val="20"/>
              </w:rPr>
            </w:pPr>
            <w:r>
              <w:rPr>
                <w:rFonts w:ascii="Arial" w:eastAsia="Times New Roman" w:hAnsi="Arial" w:cs="Arial"/>
                <w:sz w:val="20"/>
                <w:szCs w:val="20"/>
              </w:rPr>
              <w:t xml:space="preserve"> </w:t>
            </w:r>
            <w:r w:rsidR="003F0FFF">
              <w:rPr>
                <w:rFonts w:ascii="Arial" w:eastAsia="Times New Roman" w:hAnsi="Arial" w:cs="Arial"/>
                <w:sz w:val="20"/>
                <w:szCs w:val="20"/>
              </w:rPr>
              <w:t>Dağıtım p</w:t>
            </w:r>
            <w:r w:rsidR="003F0FFF" w:rsidRPr="00816715">
              <w:rPr>
                <w:rFonts w:ascii="Arial" w:eastAsia="Times New Roman" w:hAnsi="Arial" w:cs="Arial"/>
                <w:sz w:val="20"/>
                <w:szCs w:val="20"/>
              </w:rPr>
              <w:t>ano</w:t>
            </w:r>
            <w:r w:rsidR="003F0FFF">
              <w:rPr>
                <w:rFonts w:ascii="Arial" w:eastAsia="Times New Roman" w:hAnsi="Arial" w:cs="Arial"/>
                <w:sz w:val="20"/>
                <w:szCs w:val="20"/>
              </w:rPr>
              <w:t xml:space="preserve">su baralarının </w:t>
            </w:r>
            <w:r>
              <w:rPr>
                <w:rFonts w:ascii="Arial" w:eastAsia="Times New Roman" w:hAnsi="Arial" w:cs="Arial"/>
                <w:sz w:val="20"/>
                <w:szCs w:val="20"/>
              </w:rPr>
              <w:t xml:space="preserve">gövdeye kaçak kontrolü </w:t>
            </w:r>
            <w:r w:rsidR="003F0FFF">
              <w:rPr>
                <w:rFonts w:ascii="Arial" w:eastAsia="Times New Roman" w:hAnsi="Arial" w:cs="Arial"/>
                <w:sz w:val="20"/>
                <w:szCs w:val="20"/>
              </w:rPr>
              <w:t>açıklanır.</w:t>
            </w:r>
          </w:p>
          <w:p w:rsidR="00F62F42" w:rsidRDefault="00F62F42" w:rsidP="00F62F42">
            <w:pPr>
              <w:pStyle w:val="ListeParagraf"/>
              <w:spacing w:after="0" w:line="240" w:lineRule="auto"/>
              <w:ind w:left="318"/>
              <w:jc w:val="both"/>
              <w:rPr>
                <w:rFonts w:ascii="Arial" w:eastAsia="Times New Roman" w:hAnsi="Arial" w:cs="Arial"/>
                <w:b/>
                <w:bCs/>
                <w:sz w:val="20"/>
                <w:szCs w:val="20"/>
              </w:rPr>
            </w:pPr>
          </w:p>
          <w:p w:rsidR="00C75B6E" w:rsidRPr="00816715" w:rsidRDefault="00C75B6E" w:rsidP="00E521C7">
            <w:pPr>
              <w:pStyle w:val="ListeParagraf"/>
              <w:numPr>
                <w:ilvl w:val="0"/>
                <w:numId w:val="22"/>
              </w:numPr>
              <w:spacing w:after="0" w:line="240" w:lineRule="auto"/>
              <w:ind w:left="318" w:hanging="318"/>
              <w:jc w:val="both"/>
              <w:rPr>
                <w:rFonts w:ascii="Arial" w:eastAsia="Times New Roman" w:hAnsi="Arial" w:cs="Arial"/>
                <w:b/>
                <w:bCs/>
                <w:sz w:val="20"/>
                <w:szCs w:val="20"/>
              </w:rPr>
            </w:pPr>
            <w:r w:rsidRPr="00816715">
              <w:rPr>
                <w:rFonts w:ascii="Arial" w:eastAsia="Times New Roman" w:hAnsi="Arial" w:cs="Arial"/>
                <w:b/>
                <w:bCs/>
                <w:sz w:val="20"/>
                <w:szCs w:val="20"/>
              </w:rPr>
              <w:t>Pano içi kanal</w:t>
            </w:r>
            <w:r w:rsidR="0008683E">
              <w:rPr>
                <w:rFonts w:ascii="Arial" w:eastAsia="Times New Roman" w:hAnsi="Arial" w:cs="Arial"/>
                <w:b/>
                <w:bCs/>
                <w:sz w:val="20"/>
                <w:szCs w:val="20"/>
              </w:rPr>
              <w:t>l</w:t>
            </w:r>
            <w:r w:rsidR="00DE554E">
              <w:rPr>
                <w:rFonts w:ascii="Arial" w:eastAsia="Times New Roman" w:hAnsi="Arial" w:cs="Arial"/>
                <w:b/>
                <w:bCs/>
                <w:sz w:val="20"/>
                <w:szCs w:val="20"/>
              </w:rPr>
              <w:t>arın</w:t>
            </w:r>
            <w:r w:rsidRPr="00816715">
              <w:rPr>
                <w:rFonts w:ascii="Arial" w:eastAsia="Times New Roman" w:hAnsi="Arial" w:cs="Arial"/>
                <w:b/>
                <w:bCs/>
                <w:sz w:val="20"/>
                <w:szCs w:val="20"/>
              </w:rPr>
              <w:t xml:space="preserve"> ve rayların montajını yapar.</w:t>
            </w:r>
          </w:p>
          <w:p w:rsidR="00C75B6E" w:rsidRPr="00816715" w:rsidRDefault="00C75B6E" w:rsidP="00F7482D">
            <w:pPr>
              <w:pStyle w:val="ListeParagraf"/>
              <w:numPr>
                <w:ilvl w:val="0"/>
                <w:numId w:val="3"/>
              </w:numPr>
              <w:spacing w:after="0" w:line="240" w:lineRule="auto"/>
              <w:ind w:left="607" w:hanging="284"/>
              <w:jc w:val="both"/>
              <w:rPr>
                <w:rFonts w:ascii="Arial" w:eastAsia="Times New Roman" w:hAnsi="Arial" w:cs="Arial"/>
                <w:b/>
                <w:bCs/>
                <w:sz w:val="20"/>
                <w:szCs w:val="20"/>
              </w:rPr>
            </w:pPr>
            <w:r w:rsidRPr="00816715">
              <w:rPr>
                <w:rFonts w:ascii="Arial" w:eastAsia="Times New Roman" w:hAnsi="Arial" w:cs="Arial"/>
                <w:sz w:val="20"/>
                <w:szCs w:val="20"/>
              </w:rPr>
              <w:t xml:space="preserve">Pano içi kanal ve rayların </w:t>
            </w:r>
            <w:r w:rsidR="000945FB">
              <w:rPr>
                <w:rFonts w:ascii="Arial" w:eastAsia="Times New Roman" w:hAnsi="Arial" w:cs="Arial"/>
                <w:sz w:val="20"/>
                <w:szCs w:val="20"/>
              </w:rPr>
              <w:t>ölçülerinin alınması ve kesilmesi açıklanır.</w:t>
            </w:r>
          </w:p>
          <w:p w:rsidR="00C75B6E" w:rsidRPr="000945FB" w:rsidRDefault="00C75B6E" w:rsidP="00F7482D">
            <w:pPr>
              <w:pStyle w:val="ListeParagraf"/>
              <w:numPr>
                <w:ilvl w:val="0"/>
                <w:numId w:val="3"/>
              </w:numPr>
              <w:spacing w:after="0" w:line="240" w:lineRule="auto"/>
              <w:ind w:left="607" w:hanging="284"/>
              <w:jc w:val="both"/>
              <w:rPr>
                <w:rFonts w:ascii="Arial" w:eastAsia="Times New Roman" w:hAnsi="Arial" w:cs="Arial"/>
                <w:b/>
                <w:bCs/>
                <w:sz w:val="20"/>
                <w:szCs w:val="20"/>
              </w:rPr>
            </w:pPr>
            <w:r w:rsidRPr="00816715">
              <w:rPr>
                <w:rFonts w:ascii="Arial" w:eastAsia="Times New Roman" w:hAnsi="Arial" w:cs="Arial"/>
                <w:sz w:val="20"/>
                <w:szCs w:val="20"/>
              </w:rPr>
              <w:t xml:space="preserve">Pano içi sabitleme işleminde kullanılan vida ve aksesuarların </w:t>
            </w:r>
            <w:r w:rsidR="000945FB">
              <w:rPr>
                <w:rFonts w:ascii="Arial" w:eastAsia="Times New Roman" w:hAnsi="Arial" w:cs="Arial"/>
                <w:sz w:val="20"/>
                <w:szCs w:val="20"/>
              </w:rPr>
              <w:t>açıklanır.</w:t>
            </w:r>
          </w:p>
          <w:p w:rsidR="000945FB" w:rsidRPr="00DE63B2" w:rsidRDefault="000945FB" w:rsidP="00F7482D">
            <w:pPr>
              <w:pStyle w:val="ListeParagraf"/>
              <w:numPr>
                <w:ilvl w:val="0"/>
                <w:numId w:val="3"/>
              </w:numPr>
              <w:spacing w:after="0" w:line="240" w:lineRule="auto"/>
              <w:ind w:left="607" w:hanging="284"/>
              <w:jc w:val="both"/>
              <w:rPr>
                <w:rFonts w:ascii="Arial" w:eastAsia="Times New Roman" w:hAnsi="Arial" w:cs="Arial"/>
                <w:b/>
                <w:bCs/>
                <w:sz w:val="20"/>
                <w:szCs w:val="20"/>
              </w:rPr>
            </w:pPr>
            <w:r>
              <w:rPr>
                <w:rFonts w:ascii="Arial" w:eastAsia="Times New Roman" w:hAnsi="Arial" w:cs="Arial"/>
                <w:sz w:val="20"/>
                <w:szCs w:val="20"/>
              </w:rPr>
              <w:t xml:space="preserve">Pano içerisine </w:t>
            </w:r>
            <w:r w:rsidR="009674A9">
              <w:rPr>
                <w:rFonts w:ascii="Arial" w:eastAsia="Times New Roman" w:hAnsi="Arial" w:cs="Arial"/>
                <w:sz w:val="20"/>
                <w:szCs w:val="20"/>
              </w:rPr>
              <w:t xml:space="preserve"> kanal ve rayların montajı açıklanır.</w:t>
            </w:r>
          </w:p>
          <w:p w:rsidR="00DE63B2" w:rsidRPr="00DE63B2" w:rsidRDefault="00DE63B2" w:rsidP="00DE63B2">
            <w:pPr>
              <w:spacing w:after="0" w:line="240" w:lineRule="auto"/>
              <w:ind w:left="323"/>
              <w:jc w:val="both"/>
              <w:rPr>
                <w:rFonts w:ascii="Arial" w:eastAsia="Times New Roman" w:hAnsi="Arial" w:cs="Arial"/>
                <w:b/>
                <w:bCs/>
                <w:sz w:val="20"/>
                <w:szCs w:val="20"/>
              </w:rPr>
            </w:pPr>
          </w:p>
          <w:p w:rsidR="00C75B6E" w:rsidRPr="00822B04" w:rsidRDefault="00C75B6E" w:rsidP="00E521C7">
            <w:pPr>
              <w:pStyle w:val="ListeParagraf"/>
              <w:numPr>
                <w:ilvl w:val="0"/>
                <w:numId w:val="22"/>
              </w:numPr>
              <w:spacing w:after="0" w:line="240" w:lineRule="auto"/>
              <w:ind w:left="318" w:hanging="318"/>
              <w:jc w:val="both"/>
              <w:rPr>
                <w:rFonts w:ascii="Arial" w:eastAsia="Times New Roman" w:hAnsi="Arial" w:cs="Arial"/>
                <w:sz w:val="20"/>
                <w:szCs w:val="20"/>
              </w:rPr>
            </w:pPr>
            <w:r>
              <w:rPr>
                <w:rFonts w:ascii="Arial" w:eastAsia="Times New Roman" w:hAnsi="Arial" w:cs="Arial"/>
                <w:b/>
                <w:bCs/>
                <w:sz w:val="20"/>
                <w:szCs w:val="20"/>
              </w:rPr>
              <w:t>Termik manyetik şalter</w:t>
            </w:r>
            <w:r w:rsidR="00DE63B2" w:rsidRPr="00DE554E">
              <w:rPr>
                <w:rFonts w:ascii="Arial" w:eastAsia="Times New Roman" w:hAnsi="Arial" w:cs="Arial"/>
                <w:b/>
                <w:bCs/>
                <w:sz w:val="20"/>
                <w:szCs w:val="20"/>
              </w:rPr>
              <w:t>in</w:t>
            </w:r>
            <w:r w:rsidRPr="00DE63B2">
              <w:rPr>
                <w:rFonts w:ascii="Arial" w:eastAsia="Times New Roman" w:hAnsi="Arial" w:cs="Arial"/>
                <w:b/>
                <w:bCs/>
                <w:color w:val="FF0000"/>
                <w:sz w:val="20"/>
                <w:szCs w:val="20"/>
              </w:rPr>
              <w:t xml:space="preserve"> </w:t>
            </w:r>
            <w:r>
              <w:rPr>
                <w:rFonts w:ascii="Arial" w:eastAsia="Times New Roman" w:hAnsi="Arial" w:cs="Arial"/>
                <w:b/>
                <w:bCs/>
                <w:sz w:val="20"/>
                <w:szCs w:val="20"/>
              </w:rPr>
              <w:t>montajını</w:t>
            </w:r>
            <w:r w:rsidRPr="00816715">
              <w:rPr>
                <w:rFonts w:ascii="Arial" w:eastAsia="Times New Roman" w:hAnsi="Arial" w:cs="Arial"/>
                <w:b/>
                <w:bCs/>
                <w:sz w:val="20"/>
                <w:szCs w:val="20"/>
              </w:rPr>
              <w:t xml:space="preserve"> yapar.</w:t>
            </w:r>
          </w:p>
          <w:p w:rsidR="009674A9" w:rsidRPr="009674A9" w:rsidRDefault="00C75B6E" w:rsidP="00F7482D">
            <w:pPr>
              <w:pStyle w:val="ListeParagraf"/>
              <w:numPr>
                <w:ilvl w:val="0"/>
                <w:numId w:val="3"/>
              </w:numPr>
              <w:spacing w:after="0" w:line="240" w:lineRule="auto"/>
              <w:ind w:left="607" w:hanging="284"/>
              <w:jc w:val="both"/>
              <w:rPr>
                <w:rFonts w:ascii="Arial" w:eastAsia="Times New Roman" w:hAnsi="Arial" w:cs="Arial"/>
                <w:b/>
                <w:bCs/>
                <w:sz w:val="20"/>
                <w:szCs w:val="20"/>
              </w:rPr>
            </w:pPr>
            <w:r>
              <w:rPr>
                <w:rFonts w:ascii="Arial" w:eastAsia="Times New Roman" w:hAnsi="Arial" w:cs="Arial"/>
                <w:sz w:val="20"/>
                <w:szCs w:val="20"/>
              </w:rPr>
              <w:t>Termik manyetik şalter</w:t>
            </w:r>
            <w:r w:rsidR="009674A9">
              <w:rPr>
                <w:rFonts w:ascii="Arial" w:eastAsia="Times New Roman" w:hAnsi="Arial" w:cs="Arial"/>
                <w:sz w:val="20"/>
                <w:szCs w:val="20"/>
              </w:rPr>
              <w:t xml:space="preserve"> yapısı ve kullanım yerleri açıklanır.</w:t>
            </w:r>
          </w:p>
          <w:p w:rsidR="00C75B6E" w:rsidRPr="002306F2" w:rsidRDefault="009674A9" w:rsidP="00F7482D">
            <w:pPr>
              <w:pStyle w:val="ListeParagraf"/>
              <w:numPr>
                <w:ilvl w:val="0"/>
                <w:numId w:val="3"/>
              </w:numPr>
              <w:spacing w:after="0" w:line="240" w:lineRule="auto"/>
              <w:ind w:left="607" w:hanging="284"/>
              <w:jc w:val="both"/>
              <w:rPr>
                <w:rFonts w:ascii="Arial" w:eastAsia="Times New Roman" w:hAnsi="Arial" w:cs="Arial"/>
                <w:b/>
                <w:bCs/>
                <w:sz w:val="20"/>
                <w:szCs w:val="20"/>
              </w:rPr>
            </w:pPr>
            <w:r>
              <w:rPr>
                <w:rFonts w:ascii="Arial" w:eastAsia="Times New Roman" w:hAnsi="Arial" w:cs="Arial"/>
                <w:sz w:val="20"/>
                <w:szCs w:val="20"/>
              </w:rPr>
              <w:t>Termik manyetik şalter</w:t>
            </w:r>
            <w:r w:rsidR="00C75B6E">
              <w:rPr>
                <w:rFonts w:ascii="Arial" w:eastAsia="Times New Roman" w:hAnsi="Arial" w:cs="Arial"/>
                <w:sz w:val="20"/>
                <w:szCs w:val="20"/>
              </w:rPr>
              <w:t xml:space="preserve"> akım değer</w:t>
            </w:r>
            <w:r>
              <w:rPr>
                <w:rFonts w:ascii="Arial" w:eastAsia="Times New Roman" w:hAnsi="Arial" w:cs="Arial"/>
                <w:sz w:val="20"/>
                <w:szCs w:val="20"/>
              </w:rPr>
              <w:t>inin belirlenmesi açıklanır.</w:t>
            </w:r>
          </w:p>
          <w:p w:rsidR="00C75B6E" w:rsidRPr="00816715" w:rsidRDefault="00C75B6E" w:rsidP="00F7482D">
            <w:pPr>
              <w:pStyle w:val="ListeParagraf"/>
              <w:numPr>
                <w:ilvl w:val="0"/>
                <w:numId w:val="3"/>
              </w:numPr>
              <w:spacing w:after="0" w:line="240" w:lineRule="auto"/>
              <w:ind w:left="607" w:hanging="284"/>
              <w:jc w:val="both"/>
              <w:rPr>
                <w:rFonts w:ascii="Arial" w:eastAsia="Times New Roman" w:hAnsi="Arial" w:cs="Arial"/>
                <w:b/>
                <w:bCs/>
                <w:sz w:val="20"/>
                <w:szCs w:val="20"/>
              </w:rPr>
            </w:pPr>
            <w:r>
              <w:rPr>
                <w:rFonts w:ascii="Arial" w:eastAsia="Times New Roman" w:hAnsi="Arial" w:cs="Arial"/>
                <w:sz w:val="20"/>
                <w:szCs w:val="20"/>
              </w:rPr>
              <w:t xml:space="preserve">Termik </w:t>
            </w:r>
            <w:r w:rsidR="001F04A1">
              <w:rPr>
                <w:rFonts w:ascii="Arial" w:eastAsia="Times New Roman" w:hAnsi="Arial" w:cs="Arial"/>
                <w:sz w:val="20"/>
                <w:szCs w:val="20"/>
              </w:rPr>
              <w:t>m</w:t>
            </w:r>
            <w:r>
              <w:rPr>
                <w:rFonts w:ascii="Arial" w:eastAsia="Times New Roman" w:hAnsi="Arial" w:cs="Arial"/>
                <w:sz w:val="20"/>
                <w:szCs w:val="20"/>
              </w:rPr>
              <w:t xml:space="preserve">anyetik </w:t>
            </w:r>
            <w:r w:rsidR="001F04A1">
              <w:rPr>
                <w:rFonts w:ascii="Arial" w:eastAsia="Times New Roman" w:hAnsi="Arial" w:cs="Arial"/>
                <w:sz w:val="20"/>
                <w:szCs w:val="20"/>
              </w:rPr>
              <w:t>ş</w:t>
            </w:r>
            <w:r>
              <w:rPr>
                <w:rFonts w:ascii="Arial" w:eastAsia="Times New Roman" w:hAnsi="Arial" w:cs="Arial"/>
                <w:sz w:val="20"/>
                <w:szCs w:val="20"/>
              </w:rPr>
              <w:t>alter</w:t>
            </w:r>
            <w:r w:rsidR="009674A9">
              <w:rPr>
                <w:rFonts w:ascii="Arial" w:eastAsia="Times New Roman" w:hAnsi="Arial" w:cs="Arial"/>
                <w:sz w:val="20"/>
                <w:szCs w:val="20"/>
              </w:rPr>
              <w:t>in montaj ve kablo bağlantısı açıklanır.</w:t>
            </w:r>
          </w:p>
          <w:p w:rsidR="00DE63B2" w:rsidRPr="00DE63B2" w:rsidRDefault="00DE63B2" w:rsidP="00DE63B2">
            <w:pPr>
              <w:pStyle w:val="ListeParagraf"/>
              <w:spacing w:after="0" w:line="240" w:lineRule="auto"/>
              <w:ind w:left="318"/>
              <w:jc w:val="both"/>
              <w:rPr>
                <w:rFonts w:ascii="Arial" w:eastAsia="Times New Roman" w:hAnsi="Arial" w:cs="Arial"/>
                <w:sz w:val="20"/>
                <w:szCs w:val="20"/>
              </w:rPr>
            </w:pPr>
          </w:p>
          <w:p w:rsidR="00C75B6E" w:rsidRPr="00822B04" w:rsidRDefault="00C75B6E" w:rsidP="00E521C7">
            <w:pPr>
              <w:pStyle w:val="ListeParagraf"/>
              <w:numPr>
                <w:ilvl w:val="0"/>
                <w:numId w:val="22"/>
              </w:numPr>
              <w:spacing w:after="0" w:line="240" w:lineRule="auto"/>
              <w:ind w:left="318" w:hanging="318"/>
              <w:jc w:val="both"/>
              <w:rPr>
                <w:rFonts w:ascii="Arial" w:eastAsia="Times New Roman" w:hAnsi="Arial" w:cs="Arial"/>
                <w:sz w:val="20"/>
                <w:szCs w:val="20"/>
              </w:rPr>
            </w:pPr>
            <w:r>
              <w:rPr>
                <w:rFonts w:ascii="Arial" w:eastAsia="Times New Roman" w:hAnsi="Arial" w:cs="Arial"/>
                <w:b/>
                <w:bCs/>
                <w:sz w:val="20"/>
                <w:szCs w:val="20"/>
              </w:rPr>
              <w:lastRenderedPageBreak/>
              <w:t xml:space="preserve">Yangın koruma eşikli kaçak akım koruma </w:t>
            </w:r>
            <w:r w:rsidRPr="00DE554E">
              <w:rPr>
                <w:rFonts w:ascii="Arial" w:eastAsia="Times New Roman" w:hAnsi="Arial" w:cs="Arial"/>
                <w:b/>
                <w:bCs/>
                <w:sz w:val="20"/>
                <w:szCs w:val="20"/>
              </w:rPr>
              <w:t>rölesinin</w:t>
            </w:r>
            <w:r>
              <w:rPr>
                <w:rFonts w:ascii="Arial" w:eastAsia="Times New Roman" w:hAnsi="Arial" w:cs="Arial"/>
                <w:b/>
                <w:bCs/>
                <w:sz w:val="20"/>
                <w:szCs w:val="20"/>
              </w:rPr>
              <w:t xml:space="preserve"> ve kolon sigortalarının montajını yapar.</w:t>
            </w:r>
          </w:p>
          <w:p w:rsidR="002B4E3C" w:rsidRDefault="002B4E3C" w:rsidP="001F04A1">
            <w:pPr>
              <w:pStyle w:val="ListeParagraf"/>
              <w:numPr>
                <w:ilvl w:val="0"/>
                <w:numId w:val="3"/>
              </w:numPr>
              <w:spacing w:after="0" w:line="240" w:lineRule="auto"/>
              <w:ind w:left="739" w:hanging="284"/>
              <w:jc w:val="both"/>
              <w:rPr>
                <w:rFonts w:ascii="Arial" w:eastAsia="Times New Roman" w:hAnsi="Arial" w:cs="Arial"/>
                <w:sz w:val="20"/>
                <w:szCs w:val="20"/>
              </w:rPr>
            </w:pPr>
            <w:r>
              <w:rPr>
                <w:rFonts w:ascii="Arial" w:eastAsia="Times New Roman" w:hAnsi="Arial" w:cs="Arial"/>
                <w:sz w:val="20"/>
                <w:szCs w:val="20"/>
              </w:rPr>
              <w:t>Kaçak akım rölesi yapısı çalışması ve çeşitleri açıklanır.</w:t>
            </w:r>
          </w:p>
          <w:p w:rsidR="009674A9" w:rsidRPr="009674A9" w:rsidRDefault="009674A9" w:rsidP="001F04A1">
            <w:pPr>
              <w:pStyle w:val="ListeParagraf"/>
              <w:numPr>
                <w:ilvl w:val="0"/>
                <w:numId w:val="3"/>
              </w:numPr>
              <w:spacing w:after="0" w:line="240" w:lineRule="auto"/>
              <w:ind w:left="739" w:hanging="284"/>
              <w:jc w:val="both"/>
              <w:rPr>
                <w:rFonts w:ascii="Arial" w:eastAsia="Times New Roman" w:hAnsi="Arial" w:cs="Arial"/>
                <w:sz w:val="20"/>
                <w:szCs w:val="20"/>
              </w:rPr>
            </w:pPr>
            <w:r w:rsidRPr="009674A9">
              <w:rPr>
                <w:rFonts w:ascii="Arial" w:eastAsia="Times New Roman" w:hAnsi="Arial" w:cs="Arial"/>
                <w:sz w:val="20"/>
                <w:szCs w:val="20"/>
              </w:rPr>
              <w:t xml:space="preserve">Raya </w:t>
            </w:r>
            <w:r>
              <w:rPr>
                <w:rFonts w:ascii="Arial" w:eastAsia="Times New Roman" w:hAnsi="Arial" w:cs="Arial"/>
                <w:bCs/>
                <w:sz w:val="20"/>
                <w:szCs w:val="20"/>
              </w:rPr>
              <w:t>y</w:t>
            </w:r>
            <w:r w:rsidRPr="009674A9">
              <w:rPr>
                <w:rFonts w:ascii="Arial" w:eastAsia="Times New Roman" w:hAnsi="Arial" w:cs="Arial"/>
                <w:bCs/>
                <w:sz w:val="20"/>
                <w:szCs w:val="20"/>
              </w:rPr>
              <w:t>angın koruma eşikli kaçak akım koruma rölesinin ve kolon sigortalarının montajı açıklanır.</w:t>
            </w:r>
          </w:p>
          <w:p w:rsidR="00C75B6E" w:rsidRPr="009674A9" w:rsidRDefault="0037482F" w:rsidP="001F04A1">
            <w:pPr>
              <w:pStyle w:val="ListeParagraf"/>
              <w:numPr>
                <w:ilvl w:val="0"/>
                <w:numId w:val="3"/>
              </w:numPr>
              <w:spacing w:after="0" w:line="240" w:lineRule="auto"/>
              <w:ind w:left="739" w:hanging="284"/>
              <w:jc w:val="both"/>
              <w:rPr>
                <w:rFonts w:ascii="Arial" w:eastAsia="Times New Roman" w:hAnsi="Arial" w:cs="Arial"/>
                <w:sz w:val="20"/>
                <w:szCs w:val="20"/>
              </w:rPr>
            </w:pPr>
            <w:r>
              <w:rPr>
                <w:rFonts w:ascii="Arial" w:eastAsia="Times New Roman" w:hAnsi="Arial" w:cs="Arial"/>
                <w:bCs/>
                <w:sz w:val="20"/>
                <w:szCs w:val="20"/>
              </w:rPr>
              <w:t>Sigorta bara</w:t>
            </w:r>
            <w:r w:rsidR="002B4E3C">
              <w:rPr>
                <w:rFonts w:ascii="Arial" w:eastAsia="Times New Roman" w:hAnsi="Arial" w:cs="Arial"/>
                <w:bCs/>
                <w:sz w:val="20"/>
                <w:szCs w:val="20"/>
              </w:rPr>
              <w:t>sı</w:t>
            </w:r>
            <w:r w:rsidR="009674A9" w:rsidRPr="009674A9">
              <w:rPr>
                <w:rFonts w:ascii="Arial" w:eastAsia="Times New Roman" w:hAnsi="Arial" w:cs="Arial"/>
                <w:bCs/>
                <w:sz w:val="20"/>
                <w:szCs w:val="20"/>
              </w:rPr>
              <w:t xml:space="preserve"> montajı </w:t>
            </w:r>
            <w:r>
              <w:rPr>
                <w:rFonts w:ascii="Arial" w:eastAsia="Times New Roman" w:hAnsi="Arial" w:cs="Arial"/>
                <w:bCs/>
                <w:sz w:val="20"/>
                <w:szCs w:val="20"/>
              </w:rPr>
              <w:t>ve kablo bağlantıları açıklanır.</w:t>
            </w:r>
          </w:p>
          <w:p w:rsidR="00DE63B2" w:rsidRDefault="00DE63B2" w:rsidP="00DE63B2">
            <w:pPr>
              <w:pStyle w:val="ListeParagraf"/>
              <w:spacing w:after="0" w:line="240" w:lineRule="auto"/>
              <w:ind w:left="318"/>
              <w:jc w:val="both"/>
              <w:rPr>
                <w:rFonts w:ascii="Arial" w:eastAsia="Times New Roman" w:hAnsi="Arial" w:cs="Arial"/>
                <w:b/>
                <w:sz w:val="20"/>
                <w:szCs w:val="20"/>
              </w:rPr>
            </w:pPr>
          </w:p>
          <w:p w:rsidR="00C75B6E" w:rsidRPr="00822B04" w:rsidRDefault="00C75B6E" w:rsidP="00E521C7">
            <w:pPr>
              <w:pStyle w:val="ListeParagraf"/>
              <w:numPr>
                <w:ilvl w:val="0"/>
                <w:numId w:val="22"/>
              </w:numPr>
              <w:spacing w:after="0" w:line="240" w:lineRule="auto"/>
              <w:ind w:left="318" w:hanging="318"/>
              <w:jc w:val="both"/>
              <w:rPr>
                <w:rFonts w:ascii="Arial" w:eastAsia="Times New Roman" w:hAnsi="Arial" w:cs="Arial"/>
                <w:b/>
                <w:sz w:val="20"/>
                <w:szCs w:val="20"/>
              </w:rPr>
            </w:pPr>
            <w:r w:rsidRPr="00822B04">
              <w:rPr>
                <w:rFonts w:ascii="Arial" w:eastAsia="Times New Roman" w:hAnsi="Arial" w:cs="Arial"/>
                <w:b/>
                <w:sz w:val="20"/>
                <w:szCs w:val="20"/>
              </w:rPr>
              <w:t>Parafudr ve parafudr sigortalarının mont</w:t>
            </w:r>
            <w:r w:rsidRPr="00DE554E">
              <w:rPr>
                <w:rFonts w:ascii="Arial" w:eastAsia="Times New Roman" w:hAnsi="Arial" w:cs="Arial"/>
                <w:b/>
                <w:sz w:val="20"/>
                <w:szCs w:val="20"/>
              </w:rPr>
              <w:t>aj</w:t>
            </w:r>
            <w:r w:rsidR="00DE63B2" w:rsidRPr="00DE554E">
              <w:rPr>
                <w:rFonts w:ascii="Arial" w:eastAsia="Times New Roman" w:hAnsi="Arial" w:cs="Arial"/>
                <w:b/>
                <w:sz w:val="20"/>
                <w:szCs w:val="20"/>
              </w:rPr>
              <w:t>ını</w:t>
            </w:r>
            <w:r w:rsidRPr="00DE63B2">
              <w:rPr>
                <w:rFonts w:ascii="Arial" w:eastAsia="Times New Roman" w:hAnsi="Arial" w:cs="Arial"/>
                <w:b/>
                <w:color w:val="FF0000"/>
                <w:sz w:val="20"/>
                <w:szCs w:val="20"/>
              </w:rPr>
              <w:t xml:space="preserve"> </w:t>
            </w:r>
            <w:r w:rsidRPr="00822B04">
              <w:rPr>
                <w:rFonts w:ascii="Arial" w:eastAsia="Times New Roman" w:hAnsi="Arial" w:cs="Arial"/>
                <w:b/>
                <w:sz w:val="20"/>
                <w:szCs w:val="20"/>
              </w:rPr>
              <w:t>ve bağlantısını yapar</w:t>
            </w:r>
            <w:r w:rsidR="00DE63B2">
              <w:rPr>
                <w:rFonts w:ascii="Arial" w:eastAsia="Times New Roman" w:hAnsi="Arial" w:cs="Arial"/>
                <w:b/>
                <w:sz w:val="20"/>
                <w:szCs w:val="20"/>
              </w:rPr>
              <w:t>.</w:t>
            </w:r>
          </w:p>
          <w:p w:rsidR="009F2B63" w:rsidRPr="009F2B63" w:rsidRDefault="009F2B63" w:rsidP="001F04A1">
            <w:pPr>
              <w:pStyle w:val="ListeParagraf"/>
              <w:numPr>
                <w:ilvl w:val="0"/>
                <w:numId w:val="3"/>
              </w:numPr>
              <w:spacing w:after="0" w:line="240" w:lineRule="auto"/>
              <w:ind w:left="739" w:hanging="284"/>
              <w:jc w:val="both"/>
              <w:rPr>
                <w:rFonts w:ascii="Arial" w:eastAsia="Times New Roman" w:hAnsi="Arial" w:cs="Arial"/>
                <w:b/>
                <w:bCs/>
                <w:sz w:val="20"/>
                <w:szCs w:val="20"/>
              </w:rPr>
            </w:pPr>
            <w:r>
              <w:rPr>
                <w:rFonts w:ascii="Arial" w:eastAsia="Times New Roman" w:hAnsi="Arial" w:cs="Arial"/>
                <w:sz w:val="20"/>
                <w:szCs w:val="20"/>
              </w:rPr>
              <w:t xml:space="preserve">Panolarda </w:t>
            </w:r>
            <w:r w:rsidR="001F04A1">
              <w:rPr>
                <w:rFonts w:ascii="Arial" w:eastAsia="Times New Roman" w:hAnsi="Arial" w:cs="Arial"/>
                <w:sz w:val="20"/>
                <w:szCs w:val="20"/>
              </w:rPr>
              <w:t>p</w:t>
            </w:r>
            <w:r>
              <w:rPr>
                <w:rFonts w:ascii="Arial" w:eastAsia="Times New Roman" w:hAnsi="Arial" w:cs="Arial"/>
                <w:sz w:val="20"/>
                <w:szCs w:val="20"/>
              </w:rPr>
              <w:t>arafudr tesisatı kullanım amacı ve kullanılan ekipmanlar açıklanır.</w:t>
            </w:r>
          </w:p>
          <w:p w:rsidR="009F2B63" w:rsidRPr="009F2B63" w:rsidRDefault="009F2B63" w:rsidP="001F04A1">
            <w:pPr>
              <w:pStyle w:val="ListeParagraf"/>
              <w:numPr>
                <w:ilvl w:val="0"/>
                <w:numId w:val="3"/>
              </w:numPr>
              <w:spacing w:after="0" w:line="240" w:lineRule="auto"/>
              <w:ind w:left="739" w:hanging="284"/>
              <w:jc w:val="both"/>
              <w:rPr>
                <w:rFonts w:ascii="Arial" w:eastAsia="Times New Roman" w:hAnsi="Arial" w:cs="Arial"/>
                <w:b/>
                <w:bCs/>
                <w:sz w:val="20"/>
                <w:szCs w:val="20"/>
              </w:rPr>
            </w:pPr>
            <w:r>
              <w:rPr>
                <w:rFonts w:ascii="Arial" w:eastAsia="Times New Roman" w:hAnsi="Arial" w:cs="Arial"/>
                <w:sz w:val="20"/>
                <w:szCs w:val="20"/>
              </w:rPr>
              <w:t>Parafudr topraklamasının amacı ve standartları açıklanır. ve kullanılan ekipmanın özellikleri açıklanır</w:t>
            </w:r>
            <w:r w:rsidR="00C75B6E">
              <w:rPr>
                <w:rFonts w:ascii="Arial" w:eastAsia="Times New Roman" w:hAnsi="Arial" w:cs="Arial"/>
                <w:sz w:val="20"/>
                <w:szCs w:val="20"/>
              </w:rPr>
              <w:t>.</w:t>
            </w:r>
          </w:p>
          <w:p w:rsidR="00DE63B2" w:rsidRPr="009F2B63" w:rsidRDefault="009F2B63" w:rsidP="001F04A1">
            <w:pPr>
              <w:pStyle w:val="ListeParagraf"/>
              <w:numPr>
                <w:ilvl w:val="0"/>
                <w:numId w:val="3"/>
              </w:numPr>
              <w:spacing w:after="0" w:line="240" w:lineRule="auto"/>
              <w:ind w:left="739" w:hanging="284"/>
              <w:jc w:val="both"/>
              <w:rPr>
                <w:rFonts w:ascii="Arial" w:eastAsia="Times New Roman" w:hAnsi="Arial" w:cs="Arial"/>
                <w:b/>
                <w:bCs/>
                <w:sz w:val="20"/>
                <w:szCs w:val="20"/>
              </w:rPr>
            </w:pPr>
            <w:r>
              <w:rPr>
                <w:rFonts w:ascii="Arial" w:eastAsia="Times New Roman" w:hAnsi="Arial" w:cs="Arial"/>
                <w:sz w:val="20"/>
                <w:szCs w:val="20"/>
              </w:rPr>
              <w:t xml:space="preserve">Alçak gerilim </w:t>
            </w:r>
            <w:r w:rsidR="001F04A1">
              <w:rPr>
                <w:rFonts w:ascii="Arial" w:eastAsia="Times New Roman" w:hAnsi="Arial" w:cs="Arial"/>
                <w:sz w:val="20"/>
                <w:szCs w:val="20"/>
              </w:rPr>
              <w:t>p</w:t>
            </w:r>
            <w:r>
              <w:rPr>
                <w:rFonts w:ascii="Arial" w:eastAsia="Times New Roman" w:hAnsi="Arial" w:cs="Arial"/>
                <w:sz w:val="20"/>
                <w:szCs w:val="20"/>
              </w:rPr>
              <w:t xml:space="preserve">ano içi </w:t>
            </w:r>
            <w:r w:rsidR="001F04A1">
              <w:rPr>
                <w:rFonts w:ascii="Arial" w:eastAsia="Times New Roman" w:hAnsi="Arial" w:cs="Arial"/>
                <w:sz w:val="20"/>
                <w:szCs w:val="20"/>
              </w:rPr>
              <w:t>p</w:t>
            </w:r>
            <w:r>
              <w:rPr>
                <w:rFonts w:ascii="Arial" w:eastAsia="Times New Roman" w:hAnsi="Arial" w:cs="Arial"/>
                <w:sz w:val="20"/>
                <w:szCs w:val="20"/>
              </w:rPr>
              <w:t>arafudr tesisatı yaptırılır.</w:t>
            </w:r>
          </w:p>
          <w:p w:rsidR="009F2B63" w:rsidRPr="009F2B63" w:rsidRDefault="009F2B63" w:rsidP="009F2B63">
            <w:pPr>
              <w:pStyle w:val="ListeParagraf"/>
              <w:spacing w:after="0" w:line="240" w:lineRule="auto"/>
              <w:ind w:left="607"/>
              <w:jc w:val="both"/>
              <w:rPr>
                <w:rFonts w:ascii="Arial" w:eastAsia="Times New Roman" w:hAnsi="Arial" w:cs="Arial"/>
                <w:b/>
                <w:bCs/>
                <w:sz w:val="20"/>
                <w:szCs w:val="20"/>
              </w:rPr>
            </w:pPr>
          </w:p>
          <w:p w:rsidR="00C75B6E" w:rsidRPr="00DE554E" w:rsidRDefault="00C75B6E" w:rsidP="00E521C7">
            <w:pPr>
              <w:pStyle w:val="ListeParagraf"/>
              <w:numPr>
                <w:ilvl w:val="0"/>
                <w:numId w:val="22"/>
              </w:numPr>
              <w:spacing w:after="0" w:line="240" w:lineRule="auto"/>
              <w:ind w:left="318" w:hanging="318"/>
              <w:jc w:val="both"/>
              <w:rPr>
                <w:rFonts w:ascii="Arial" w:eastAsia="Times New Roman" w:hAnsi="Arial" w:cs="Arial"/>
                <w:b/>
                <w:sz w:val="20"/>
                <w:szCs w:val="20"/>
              </w:rPr>
            </w:pPr>
            <w:r w:rsidRPr="00DE554E">
              <w:rPr>
                <w:rFonts w:ascii="Arial" w:eastAsia="Times New Roman" w:hAnsi="Arial" w:cs="Arial"/>
                <w:b/>
                <w:bCs/>
                <w:sz w:val="20"/>
                <w:szCs w:val="20"/>
              </w:rPr>
              <w:t>Dağıtım panosu içi</w:t>
            </w:r>
            <w:r w:rsidR="00DE554E" w:rsidRPr="00DE554E">
              <w:rPr>
                <w:rFonts w:ascii="Arial" w:eastAsia="Times New Roman" w:hAnsi="Arial" w:cs="Arial"/>
                <w:b/>
                <w:bCs/>
                <w:sz w:val="20"/>
                <w:szCs w:val="20"/>
              </w:rPr>
              <w:t>nin</w:t>
            </w:r>
            <w:r w:rsidRPr="00DE554E">
              <w:rPr>
                <w:rFonts w:ascii="Arial" w:eastAsia="Times New Roman" w:hAnsi="Arial" w:cs="Arial"/>
                <w:b/>
                <w:bCs/>
                <w:sz w:val="20"/>
                <w:szCs w:val="20"/>
              </w:rPr>
              <w:t xml:space="preserve"> kablo bağlantılarını yap</w:t>
            </w:r>
            <w:r w:rsidR="00DE63B2" w:rsidRPr="00DE554E">
              <w:rPr>
                <w:rFonts w:ascii="Arial" w:eastAsia="Times New Roman" w:hAnsi="Arial" w:cs="Arial"/>
                <w:b/>
                <w:bCs/>
                <w:sz w:val="20"/>
                <w:szCs w:val="20"/>
              </w:rPr>
              <w:t>ar.</w:t>
            </w:r>
          </w:p>
          <w:p w:rsidR="00DB4B34" w:rsidRDefault="00C75B6E" w:rsidP="001F04A1">
            <w:pPr>
              <w:pStyle w:val="ListeParagraf"/>
              <w:numPr>
                <w:ilvl w:val="0"/>
                <w:numId w:val="3"/>
              </w:numPr>
              <w:ind w:left="739" w:hanging="284"/>
              <w:jc w:val="both"/>
              <w:rPr>
                <w:rFonts w:ascii="Arial" w:eastAsia="Times New Roman" w:hAnsi="Arial" w:cs="Arial"/>
                <w:sz w:val="20"/>
                <w:szCs w:val="20"/>
              </w:rPr>
            </w:pPr>
            <w:r w:rsidRPr="00DE554E">
              <w:rPr>
                <w:rFonts w:ascii="Arial" w:eastAsia="Times New Roman" w:hAnsi="Arial" w:cs="Arial"/>
                <w:sz w:val="20"/>
                <w:szCs w:val="20"/>
              </w:rPr>
              <w:t>Baralara</w:t>
            </w:r>
            <w:r>
              <w:rPr>
                <w:rFonts w:ascii="Arial" w:eastAsia="Times New Roman" w:hAnsi="Arial" w:cs="Arial"/>
                <w:sz w:val="20"/>
                <w:szCs w:val="20"/>
              </w:rPr>
              <w:t xml:space="preserve"> </w:t>
            </w:r>
            <w:r w:rsidR="00DB4B34">
              <w:rPr>
                <w:rFonts w:ascii="Arial" w:eastAsia="Times New Roman" w:hAnsi="Arial" w:cs="Arial"/>
                <w:sz w:val="20"/>
                <w:szCs w:val="20"/>
              </w:rPr>
              <w:t>ve</w:t>
            </w:r>
            <w:r>
              <w:rPr>
                <w:rFonts w:ascii="Arial" w:eastAsia="Times New Roman" w:hAnsi="Arial" w:cs="Arial"/>
                <w:sz w:val="20"/>
                <w:szCs w:val="20"/>
              </w:rPr>
              <w:t xml:space="preserve"> kablo bağlantıl</w:t>
            </w:r>
            <w:r w:rsidR="00DB4B34">
              <w:rPr>
                <w:rFonts w:ascii="Arial" w:eastAsia="Times New Roman" w:hAnsi="Arial" w:cs="Arial"/>
                <w:sz w:val="20"/>
                <w:szCs w:val="20"/>
              </w:rPr>
              <w:t>arında kablo pabucu kullanımı açıklanır.</w:t>
            </w:r>
          </w:p>
          <w:p w:rsidR="00C75B6E" w:rsidRDefault="00DB4B34" w:rsidP="001F04A1">
            <w:pPr>
              <w:pStyle w:val="ListeParagraf"/>
              <w:numPr>
                <w:ilvl w:val="0"/>
                <w:numId w:val="3"/>
              </w:numPr>
              <w:ind w:left="739" w:hanging="284"/>
              <w:jc w:val="both"/>
              <w:rPr>
                <w:rFonts w:ascii="Arial" w:eastAsia="Times New Roman" w:hAnsi="Arial" w:cs="Arial"/>
                <w:sz w:val="20"/>
                <w:szCs w:val="20"/>
              </w:rPr>
            </w:pPr>
            <w:r>
              <w:rPr>
                <w:rFonts w:ascii="Arial" w:eastAsia="Times New Roman" w:hAnsi="Arial" w:cs="Arial"/>
                <w:sz w:val="20"/>
                <w:szCs w:val="20"/>
              </w:rPr>
              <w:t>Somunlu cıvata kullanımı, alyen anahtar kullanımı ile monta</w:t>
            </w:r>
            <w:r w:rsidR="0008683E">
              <w:rPr>
                <w:rFonts w:ascii="Arial" w:eastAsia="Times New Roman" w:hAnsi="Arial" w:cs="Arial"/>
                <w:sz w:val="20"/>
                <w:szCs w:val="20"/>
              </w:rPr>
              <w:t>j</w:t>
            </w:r>
            <w:r>
              <w:rPr>
                <w:rFonts w:ascii="Arial" w:eastAsia="Times New Roman" w:hAnsi="Arial" w:cs="Arial"/>
                <w:sz w:val="20"/>
                <w:szCs w:val="20"/>
              </w:rPr>
              <w:t xml:space="preserve"> yapılan kablolarda teknik açıklanır.</w:t>
            </w:r>
          </w:p>
          <w:p w:rsidR="00C75B6E" w:rsidRDefault="00DB4B34" w:rsidP="001F04A1">
            <w:pPr>
              <w:pStyle w:val="ListeParagraf"/>
              <w:numPr>
                <w:ilvl w:val="0"/>
                <w:numId w:val="3"/>
              </w:numPr>
              <w:ind w:left="739" w:hanging="284"/>
              <w:jc w:val="both"/>
              <w:rPr>
                <w:rFonts w:ascii="Arial" w:eastAsia="Times New Roman" w:hAnsi="Arial" w:cs="Arial"/>
                <w:sz w:val="20"/>
                <w:szCs w:val="20"/>
              </w:rPr>
            </w:pPr>
            <w:r>
              <w:rPr>
                <w:rFonts w:ascii="Arial" w:eastAsia="Times New Roman" w:hAnsi="Arial" w:cs="Arial"/>
                <w:sz w:val="20"/>
                <w:szCs w:val="20"/>
              </w:rPr>
              <w:t>Kablo numaralandırma standardı ve işlemi açıklanır.</w:t>
            </w:r>
          </w:p>
          <w:p w:rsidR="00C75B6E" w:rsidRPr="00822B04" w:rsidRDefault="00DB4B34" w:rsidP="001F04A1">
            <w:pPr>
              <w:pStyle w:val="ListeParagraf"/>
              <w:numPr>
                <w:ilvl w:val="0"/>
                <w:numId w:val="3"/>
              </w:numPr>
              <w:ind w:left="739" w:hanging="284"/>
              <w:jc w:val="both"/>
              <w:rPr>
                <w:rFonts w:ascii="Arial" w:eastAsia="Times New Roman" w:hAnsi="Arial" w:cs="Arial"/>
                <w:sz w:val="20"/>
                <w:szCs w:val="20"/>
              </w:rPr>
            </w:pPr>
            <w:r>
              <w:rPr>
                <w:rFonts w:ascii="Arial" w:eastAsia="Times New Roman" w:hAnsi="Arial" w:cs="Arial"/>
                <w:sz w:val="20"/>
                <w:szCs w:val="20"/>
              </w:rPr>
              <w:t>Tüm bağlantı noktalarında yaşanabilecek gevşek irtibat sorunları ve neden olduğu sorunlar açıklanır.</w:t>
            </w:r>
          </w:p>
          <w:p w:rsidR="00DE63B2" w:rsidRDefault="00DE63B2" w:rsidP="00DE63B2">
            <w:pPr>
              <w:pStyle w:val="ListeParagraf"/>
              <w:spacing w:after="0" w:line="240" w:lineRule="auto"/>
              <w:ind w:left="318"/>
              <w:jc w:val="both"/>
              <w:rPr>
                <w:rFonts w:ascii="Arial" w:eastAsia="Times New Roman" w:hAnsi="Arial" w:cs="Arial"/>
                <w:b/>
                <w:sz w:val="20"/>
                <w:szCs w:val="20"/>
              </w:rPr>
            </w:pPr>
          </w:p>
          <w:p w:rsidR="00C75B6E" w:rsidRPr="00816715" w:rsidRDefault="00C75B6E" w:rsidP="00E521C7">
            <w:pPr>
              <w:pStyle w:val="ListeParagraf"/>
              <w:numPr>
                <w:ilvl w:val="0"/>
                <w:numId w:val="22"/>
              </w:numPr>
              <w:spacing w:after="0" w:line="240" w:lineRule="auto"/>
              <w:ind w:left="318" w:hanging="318"/>
              <w:jc w:val="both"/>
              <w:rPr>
                <w:rFonts w:ascii="Arial" w:eastAsia="Times New Roman" w:hAnsi="Arial" w:cs="Arial"/>
                <w:b/>
                <w:sz w:val="20"/>
                <w:szCs w:val="20"/>
              </w:rPr>
            </w:pPr>
            <w:r w:rsidRPr="00816715">
              <w:rPr>
                <w:rFonts w:ascii="Arial" w:eastAsia="Times New Roman" w:hAnsi="Arial" w:cs="Arial"/>
                <w:b/>
                <w:sz w:val="20"/>
                <w:szCs w:val="20"/>
              </w:rPr>
              <w:t xml:space="preserve">Sinyal lambalarının montajını </w:t>
            </w:r>
            <w:r w:rsidR="00DE554E">
              <w:rPr>
                <w:rFonts w:ascii="Arial" w:eastAsia="Times New Roman" w:hAnsi="Arial" w:cs="Arial"/>
                <w:b/>
                <w:sz w:val="20"/>
                <w:szCs w:val="20"/>
              </w:rPr>
              <w:t xml:space="preserve">ve bağlantılarını </w:t>
            </w:r>
            <w:r w:rsidRPr="00816715">
              <w:rPr>
                <w:rFonts w:ascii="Arial" w:eastAsia="Times New Roman" w:hAnsi="Arial" w:cs="Arial"/>
                <w:b/>
                <w:sz w:val="20"/>
                <w:szCs w:val="20"/>
              </w:rPr>
              <w:t>yapar.</w:t>
            </w:r>
          </w:p>
          <w:p w:rsidR="00C75B6E" w:rsidRDefault="00DB4B34" w:rsidP="001F04A1">
            <w:pPr>
              <w:pStyle w:val="ListeParagraf"/>
              <w:numPr>
                <w:ilvl w:val="0"/>
                <w:numId w:val="3"/>
              </w:numPr>
              <w:spacing w:after="0" w:line="240" w:lineRule="auto"/>
              <w:ind w:left="739" w:hanging="284"/>
              <w:jc w:val="both"/>
              <w:rPr>
                <w:rFonts w:ascii="Arial" w:eastAsia="Times New Roman" w:hAnsi="Arial" w:cs="Arial"/>
                <w:sz w:val="20"/>
                <w:szCs w:val="20"/>
              </w:rPr>
            </w:pPr>
            <w:r>
              <w:rPr>
                <w:rFonts w:ascii="Arial" w:eastAsia="Times New Roman" w:hAnsi="Arial" w:cs="Arial"/>
                <w:sz w:val="20"/>
                <w:szCs w:val="20"/>
              </w:rPr>
              <w:t>Sinyal lambası montajında dikkat edilecek hususlar açıklanır.</w:t>
            </w:r>
          </w:p>
          <w:p w:rsidR="00AC507B" w:rsidRPr="0008683E" w:rsidRDefault="00DB4B34" w:rsidP="001F04A1">
            <w:pPr>
              <w:pStyle w:val="ListeParagraf"/>
              <w:numPr>
                <w:ilvl w:val="0"/>
                <w:numId w:val="3"/>
              </w:numPr>
              <w:spacing w:after="0" w:line="240" w:lineRule="auto"/>
              <w:ind w:left="739" w:hanging="284"/>
              <w:jc w:val="both"/>
              <w:rPr>
                <w:rFonts w:ascii="Arial" w:eastAsia="Times New Roman" w:hAnsi="Arial" w:cs="Arial"/>
                <w:sz w:val="20"/>
                <w:szCs w:val="20"/>
              </w:rPr>
            </w:pPr>
            <w:r>
              <w:rPr>
                <w:rFonts w:ascii="Arial" w:eastAsia="Times New Roman" w:hAnsi="Arial" w:cs="Arial"/>
                <w:sz w:val="20"/>
                <w:szCs w:val="20"/>
              </w:rPr>
              <w:t>Sinyal lambası montaj ve elektrik devresi bağlantısı yaptırılır.</w:t>
            </w:r>
          </w:p>
        </w:tc>
      </w:tr>
      <w:tr w:rsidR="00C75B6E" w:rsidRPr="006754B6" w:rsidTr="001F04A1">
        <w:trPr>
          <w:trHeight w:val="143"/>
          <w:jc w:val="center"/>
        </w:trPr>
        <w:tc>
          <w:tcPr>
            <w:tcW w:w="1838" w:type="dxa"/>
          </w:tcPr>
          <w:p w:rsidR="00C75B6E" w:rsidRDefault="00C75B6E" w:rsidP="00C75B6E">
            <w:pPr>
              <w:spacing w:after="0" w:line="240" w:lineRule="auto"/>
              <w:rPr>
                <w:rFonts w:ascii="Arial" w:hAnsi="Arial" w:cs="Arial"/>
                <w:b/>
                <w:bCs/>
                <w:sz w:val="20"/>
                <w:szCs w:val="20"/>
              </w:rPr>
            </w:pPr>
            <w:r>
              <w:rPr>
                <w:rFonts w:ascii="Arial" w:hAnsi="Arial" w:cs="Arial"/>
                <w:b/>
                <w:bCs/>
                <w:sz w:val="20"/>
                <w:szCs w:val="20"/>
              </w:rPr>
              <w:lastRenderedPageBreak/>
              <w:t>KOMPANZASYON PANOLARI</w:t>
            </w:r>
          </w:p>
        </w:tc>
        <w:tc>
          <w:tcPr>
            <w:tcW w:w="2552" w:type="dxa"/>
          </w:tcPr>
          <w:p w:rsidR="00C75B6E" w:rsidRPr="00DE5A9B" w:rsidRDefault="00C75B6E" w:rsidP="00E521C7">
            <w:pPr>
              <w:pStyle w:val="ListeParagraf"/>
              <w:numPr>
                <w:ilvl w:val="0"/>
                <w:numId w:val="15"/>
              </w:numPr>
              <w:spacing w:after="0"/>
              <w:ind w:left="311"/>
              <w:jc w:val="both"/>
              <w:rPr>
                <w:rFonts w:ascii="Arial" w:eastAsia="Times New Roman" w:hAnsi="Arial" w:cs="Arial"/>
                <w:sz w:val="20"/>
                <w:szCs w:val="20"/>
              </w:rPr>
            </w:pPr>
            <w:r w:rsidRPr="00DE5A9B">
              <w:rPr>
                <w:rFonts w:ascii="Arial" w:eastAsia="Times New Roman" w:hAnsi="Arial" w:cs="Arial"/>
                <w:sz w:val="20"/>
                <w:szCs w:val="20"/>
              </w:rPr>
              <w:t xml:space="preserve">Kompanzasyon </w:t>
            </w:r>
            <w:r w:rsidR="00461E66">
              <w:rPr>
                <w:rFonts w:ascii="Arial" w:eastAsia="Times New Roman" w:hAnsi="Arial" w:cs="Arial"/>
                <w:sz w:val="20"/>
                <w:szCs w:val="20"/>
              </w:rPr>
              <w:t>S</w:t>
            </w:r>
            <w:r w:rsidRPr="00DE5A9B">
              <w:rPr>
                <w:rFonts w:ascii="Arial" w:eastAsia="Times New Roman" w:hAnsi="Arial" w:cs="Arial"/>
                <w:sz w:val="20"/>
                <w:szCs w:val="20"/>
              </w:rPr>
              <w:t xml:space="preserve">istemi </w:t>
            </w:r>
            <w:r w:rsidR="00461E66">
              <w:rPr>
                <w:rFonts w:ascii="Arial" w:eastAsia="Times New Roman" w:hAnsi="Arial" w:cs="Arial"/>
                <w:sz w:val="20"/>
                <w:szCs w:val="20"/>
              </w:rPr>
              <w:t>H</w:t>
            </w:r>
            <w:r w:rsidRPr="00DE5A9B">
              <w:rPr>
                <w:rFonts w:ascii="Arial" w:eastAsia="Times New Roman" w:hAnsi="Arial" w:cs="Arial"/>
                <w:sz w:val="20"/>
                <w:szCs w:val="20"/>
              </w:rPr>
              <w:t>esaplamaları</w:t>
            </w:r>
          </w:p>
          <w:p w:rsidR="001F04A1" w:rsidRDefault="001F04A1" w:rsidP="001F04A1">
            <w:pPr>
              <w:pStyle w:val="ListeParagraf"/>
              <w:spacing w:after="0"/>
              <w:ind w:left="311"/>
              <w:jc w:val="both"/>
              <w:rPr>
                <w:rFonts w:ascii="Arial" w:eastAsia="Times New Roman" w:hAnsi="Arial" w:cs="Arial"/>
                <w:sz w:val="20"/>
                <w:szCs w:val="20"/>
              </w:rPr>
            </w:pPr>
          </w:p>
          <w:p w:rsidR="00C75B6E" w:rsidRDefault="00C75B6E" w:rsidP="00E521C7">
            <w:pPr>
              <w:pStyle w:val="ListeParagraf"/>
              <w:numPr>
                <w:ilvl w:val="0"/>
                <w:numId w:val="15"/>
              </w:numPr>
              <w:spacing w:after="0"/>
              <w:ind w:left="311"/>
              <w:jc w:val="both"/>
              <w:rPr>
                <w:rFonts w:ascii="Arial" w:eastAsia="Times New Roman" w:hAnsi="Arial" w:cs="Arial"/>
                <w:sz w:val="20"/>
                <w:szCs w:val="20"/>
              </w:rPr>
            </w:pPr>
            <w:r w:rsidRPr="00DE5A9B">
              <w:rPr>
                <w:rFonts w:ascii="Arial" w:eastAsia="Times New Roman" w:hAnsi="Arial" w:cs="Arial"/>
                <w:sz w:val="20"/>
                <w:szCs w:val="20"/>
              </w:rPr>
              <w:t xml:space="preserve">Kompanzasyon </w:t>
            </w:r>
            <w:r w:rsidR="00461E66">
              <w:rPr>
                <w:rFonts w:ascii="Arial" w:eastAsia="Times New Roman" w:hAnsi="Arial" w:cs="Arial"/>
                <w:sz w:val="20"/>
                <w:szCs w:val="20"/>
              </w:rPr>
              <w:t>P</w:t>
            </w:r>
            <w:r w:rsidRPr="00DE5A9B">
              <w:rPr>
                <w:rFonts w:ascii="Arial" w:eastAsia="Times New Roman" w:hAnsi="Arial" w:cs="Arial"/>
                <w:sz w:val="20"/>
                <w:szCs w:val="20"/>
              </w:rPr>
              <w:t xml:space="preserve">anosu </w:t>
            </w:r>
            <w:r w:rsidR="00461E66">
              <w:rPr>
                <w:rFonts w:ascii="Arial" w:eastAsia="Times New Roman" w:hAnsi="Arial" w:cs="Arial"/>
                <w:sz w:val="20"/>
                <w:szCs w:val="20"/>
              </w:rPr>
              <w:t>M</w:t>
            </w:r>
            <w:r w:rsidRPr="00DE5A9B">
              <w:rPr>
                <w:rFonts w:ascii="Arial" w:eastAsia="Times New Roman" w:hAnsi="Arial" w:cs="Arial"/>
                <w:sz w:val="20"/>
                <w:szCs w:val="20"/>
              </w:rPr>
              <w:t>alzemeleri</w:t>
            </w:r>
          </w:p>
          <w:p w:rsidR="001F04A1" w:rsidRDefault="001F04A1" w:rsidP="001F04A1">
            <w:pPr>
              <w:pStyle w:val="ListeParagraf"/>
              <w:spacing w:after="0"/>
              <w:ind w:left="311"/>
              <w:jc w:val="both"/>
              <w:rPr>
                <w:rFonts w:ascii="Arial" w:eastAsia="Times New Roman" w:hAnsi="Arial" w:cs="Arial"/>
                <w:sz w:val="20"/>
                <w:szCs w:val="20"/>
              </w:rPr>
            </w:pPr>
          </w:p>
          <w:p w:rsidR="00C75B6E" w:rsidRPr="0064752F" w:rsidRDefault="00C75B6E" w:rsidP="00E521C7">
            <w:pPr>
              <w:pStyle w:val="ListeParagraf"/>
              <w:numPr>
                <w:ilvl w:val="0"/>
                <w:numId w:val="15"/>
              </w:numPr>
              <w:spacing w:after="0"/>
              <w:ind w:left="311"/>
              <w:jc w:val="both"/>
              <w:rPr>
                <w:rFonts w:ascii="Arial" w:eastAsia="Times New Roman" w:hAnsi="Arial" w:cs="Arial"/>
                <w:sz w:val="20"/>
                <w:szCs w:val="20"/>
              </w:rPr>
            </w:pPr>
            <w:r>
              <w:rPr>
                <w:rFonts w:ascii="Arial" w:eastAsia="Times New Roman" w:hAnsi="Arial" w:cs="Arial"/>
                <w:sz w:val="20"/>
                <w:szCs w:val="20"/>
              </w:rPr>
              <w:t xml:space="preserve">Kompanzasyon </w:t>
            </w:r>
            <w:r w:rsidR="00461E66">
              <w:rPr>
                <w:rFonts w:ascii="Arial" w:eastAsia="Times New Roman" w:hAnsi="Arial" w:cs="Arial"/>
                <w:sz w:val="20"/>
                <w:szCs w:val="20"/>
              </w:rPr>
              <w:t>P</w:t>
            </w:r>
            <w:r>
              <w:rPr>
                <w:rFonts w:ascii="Arial" w:eastAsia="Times New Roman" w:hAnsi="Arial" w:cs="Arial"/>
                <w:sz w:val="20"/>
                <w:szCs w:val="20"/>
              </w:rPr>
              <w:t xml:space="preserve">anosu </w:t>
            </w:r>
            <w:r w:rsidR="00461E66">
              <w:rPr>
                <w:rFonts w:ascii="Arial" w:eastAsia="Times New Roman" w:hAnsi="Arial" w:cs="Arial"/>
                <w:sz w:val="20"/>
                <w:szCs w:val="20"/>
              </w:rPr>
              <w:t>M</w:t>
            </w:r>
            <w:r>
              <w:rPr>
                <w:rFonts w:ascii="Arial" w:eastAsia="Times New Roman" w:hAnsi="Arial" w:cs="Arial"/>
                <w:sz w:val="20"/>
                <w:szCs w:val="20"/>
              </w:rPr>
              <w:t xml:space="preserve">esnet </w:t>
            </w:r>
            <w:r w:rsidR="00461E66">
              <w:rPr>
                <w:rFonts w:ascii="Arial" w:eastAsia="Times New Roman" w:hAnsi="Arial" w:cs="Arial"/>
                <w:sz w:val="20"/>
                <w:szCs w:val="20"/>
              </w:rPr>
              <w:t>İ</w:t>
            </w:r>
            <w:r>
              <w:rPr>
                <w:rFonts w:ascii="Arial" w:eastAsia="Times New Roman" w:hAnsi="Arial" w:cs="Arial"/>
                <w:sz w:val="20"/>
                <w:szCs w:val="20"/>
              </w:rPr>
              <w:t xml:space="preserve">zolatörü ve </w:t>
            </w:r>
            <w:r w:rsidR="00461E66">
              <w:rPr>
                <w:rFonts w:ascii="Arial" w:eastAsia="Times New Roman" w:hAnsi="Arial" w:cs="Arial"/>
                <w:sz w:val="20"/>
                <w:szCs w:val="20"/>
              </w:rPr>
              <w:t>B</w:t>
            </w:r>
            <w:r>
              <w:rPr>
                <w:rFonts w:ascii="Arial" w:eastAsia="Times New Roman" w:hAnsi="Arial" w:cs="Arial"/>
                <w:sz w:val="20"/>
                <w:szCs w:val="20"/>
              </w:rPr>
              <w:t xml:space="preserve">araların </w:t>
            </w:r>
            <w:r w:rsidR="00461E66" w:rsidRPr="0064752F">
              <w:rPr>
                <w:rFonts w:ascii="Arial" w:eastAsia="Times New Roman" w:hAnsi="Arial" w:cs="Arial"/>
                <w:sz w:val="20"/>
                <w:szCs w:val="20"/>
              </w:rPr>
              <w:t>M</w:t>
            </w:r>
            <w:r w:rsidRPr="0064752F">
              <w:rPr>
                <w:rFonts w:ascii="Arial" w:eastAsia="Times New Roman" w:hAnsi="Arial" w:cs="Arial"/>
                <w:sz w:val="20"/>
                <w:szCs w:val="20"/>
              </w:rPr>
              <w:t>ontajı</w:t>
            </w:r>
          </w:p>
          <w:p w:rsidR="001F04A1" w:rsidRDefault="001F04A1" w:rsidP="001F04A1">
            <w:pPr>
              <w:pStyle w:val="ListeParagraf"/>
              <w:spacing w:after="0" w:line="240" w:lineRule="auto"/>
              <w:ind w:left="311"/>
              <w:jc w:val="both"/>
              <w:rPr>
                <w:rFonts w:ascii="Arial" w:eastAsia="Times New Roman" w:hAnsi="Arial" w:cs="Arial"/>
                <w:sz w:val="20"/>
                <w:szCs w:val="20"/>
              </w:rPr>
            </w:pPr>
          </w:p>
          <w:p w:rsidR="00C75B6E" w:rsidRPr="0064752F" w:rsidRDefault="00C75B6E" w:rsidP="00E521C7">
            <w:pPr>
              <w:pStyle w:val="ListeParagraf"/>
              <w:numPr>
                <w:ilvl w:val="0"/>
                <w:numId w:val="15"/>
              </w:numPr>
              <w:spacing w:after="0" w:line="240" w:lineRule="auto"/>
              <w:ind w:left="311"/>
              <w:jc w:val="both"/>
              <w:rPr>
                <w:rFonts w:ascii="Arial" w:eastAsia="Times New Roman" w:hAnsi="Arial" w:cs="Arial"/>
                <w:sz w:val="20"/>
                <w:szCs w:val="20"/>
              </w:rPr>
            </w:pPr>
            <w:r w:rsidRPr="0064752F">
              <w:rPr>
                <w:rFonts w:ascii="Arial" w:eastAsia="Times New Roman" w:hAnsi="Arial" w:cs="Arial"/>
                <w:sz w:val="20"/>
                <w:szCs w:val="20"/>
              </w:rPr>
              <w:t xml:space="preserve">Kondansatör </w:t>
            </w:r>
            <w:r w:rsidR="00461E66" w:rsidRPr="0064752F">
              <w:rPr>
                <w:rFonts w:ascii="Arial" w:eastAsia="Times New Roman" w:hAnsi="Arial" w:cs="Arial"/>
                <w:sz w:val="20"/>
                <w:szCs w:val="20"/>
              </w:rPr>
              <w:t>K</w:t>
            </w:r>
            <w:r w:rsidRPr="0064752F">
              <w:rPr>
                <w:rFonts w:ascii="Arial" w:eastAsia="Times New Roman" w:hAnsi="Arial" w:cs="Arial"/>
                <w:sz w:val="20"/>
                <w:szCs w:val="20"/>
              </w:rPr>
              <w:t xml:space="preserve">ademe </w:t>
            </w:r>
            <w:r w:rsidR="00461E66" w:rsidRPr="0064752F">
              <w:rPr>
                <w:rFonts w:ascii="Arial" w:eastAsia="Times New Roman" w:hAnsi="Arial" w:cs="Arial"/>
                <w:sz w:val="20"/>
                <w:szCs w:val="20"/>
              </w:rPr>
              <w:t>B</w:t>
            </w:r>
            <w:r w:rsidRPr="0064752F">
              <w:rPr>
                <w:rFonts w:ascii="Arial" w:eastAsia="Times New Roman" w:hAnsi="Arial" w:cs="Arial"/>
                <w:sz w:val="20"/>
                <w:szCs w:val="20"/>
              </w:rPr>
              <w:t xml:space="preserve">ağlantısı </w:t>
            </w:r>
          </w:p>
          <w:p w:rsidR="001F04A1" w:rsidRDefault="001F04A1" w:rsidP="001F04A1">
            <w:pPr>
              <w:pStyle w:val="ListeParagraf"/>
              <w:spacing w:after="0" w:line="240" w:lineRule="auto"/>
              <w:ind w:left="311"/>
              <w:jc w:val="both"/>
              <w:rPr>
                <w:rFonts w:ascii="Arial" w:eastAsia="Times New Roman" w:hAnsi="Arial" w:cs="Arial"/>
                <w:sz w:val="20"/>
                <w:szCs w:val="20"/>
              </w:rPr>
            </w:pPr>
          </w:p>
          <w:p w:rsidR="00C75B6E" w:rsidRPr="0064752F" w:rsidRDefault="00C75B6E" w:rsidP="00E521C7">
            <w:pPr>
              <w:pStyle w:val="ListeParagraf"/>
              <w:numPr>
                <w:ilvl w:val="0"/>
                <w:numId w:val="15"/>
              </w:numPr>
              <w:spacing w:after="0" w:line="240" w:lineRule="auto"/>
              <w:ind w:left="311"/>
              <w:jc w:val="both"/>
              <w:rPr>
                <w:rFonts w:ascii="Arial" w:eastAsia="Times New Roman" w:hAnsi="Arial" w:cs="Arial"/>
                <w:sz w:val="20"/>
                <w:szCs w:val="20"/>
              </w:rPr>
            </w:pPr>
            <w:r w:rsidRPr="0064752F">
              <w:rPr>
                <w:rFonts w:ascii="Arial" w:eastAsia="Times New Roman" w:hAnsi="Arial" w:cs="Arial"/>
                <w:sz w:val="20"/>
                <w:szCs w:val="20"/>
              </w:rPr>
              <w:t xml:space="preserve">Kompanzasyon </w:t>
            </w:r>
            <w:r w:rsidR="00461E66" w:rsidRPr="0064752F">
              <w:rPr>
                <w:rFonts w:ascii="Arial" w:eastAsia="Times New Roman" w:hAnsi="Arial" w:cs="Arial"/>
                <w:sz w:val="20"/>
                <w:szCs w:val="20"/>
              </w:rPr>
              <w:t>P</w:t>
            </w:r>
            <w:r w:rsidRPr="0064752F">
              <w:rPr>
                <w:rFonts w:ascii="Arial" w:eastAsia="Times New Roman" w:hAnsi="Arial" w:cs="Arial"/>
                <w:sz w:val="20"/>
                <w:szCs w:val="20"/>
              </w:rPr>
              <w:t xml:space="preserve">anolarına </w:t>
            </w:r>
            <w:r w:rsidR="00461E66" w:rsidRPr="0064752F">
              <w:rPr>
                <w:rFonts w:ascii="Arial" w:eastAsia="Times New Roman" w:hAnsi="Arial" w:cs="Arial"/>
                <w:sz w:val="20"/>
                <w:szCs w:val="20"/>
              </w:rPr>
              <w:t>R</w:t>
            </w:r>
            <w:r w:rsidRPr="0064752F">
              <w:rPr>
                <w:rFonts w:ascii="Arial" w:eastAsia="Times New Roman" w:hAnsi="Arial" w:cs="Arial"/>
                <w:sz w:val="20"/>
                <w:szCs w:val="20"/>
              </w:rPr>
              <w:t xml:space="preserve">eaktör </w:t>
            </w:r>
            <w:r w:rsidR="00461E66" w:rsidRPr="0064752F">
              <w:rPr>
                <w:rFonts w:ascii="Arial" w:eastAsia="Times New Roman" w:hAnsi="Arial" w:cs="Arial"/>
                <w:sz w:val="20"/>
                <w:szCs w:val="20"/>
              </w:rPr>
              <w:t>B</w:t>
            </w:r>
            <w:r w:rsidRPr="0064752F">
              <w:rPr>
                <w:rFonts w:ascii="Arial" w:eastAsia="Times New Roman" w:hAnsi="Arial" w:cs="Arial"/>
                <w:sz w:val="20"/>
                <w:szCs w:val="20"/>
              </w:rPr>
              <w:t>ağlanması</w:t>
            </w:r>
          </w:p>
          <w:p w:rsidR="001F04A1" w:rsidRDefault="001F04A1" w:rsidP="001F04A1">
            <w:pPr>
              <w:pStyle w:val="ListeParagraf"/>
              <w:spacing w:after="0"/>
              <w:ind w:left="311"/>
              <w:jc w:val="both"/>
              <w:rPr>
                <w:rFonts w:ascii="Arial" w:eastAsia="Times New Roman" w:hAnsi="Arial" w:cs="Arial"/>
                <w:sz w:val="20"/>
                <w:szCs w:val="20"/>
              </w:rPr>
            </w:pPr>
          </w:p>
          <w:p w:rsidR="00C75B6E" w:rsidRPr="0064752F" w:rsidRDefault="00C75B6E" w:rsidP="00E521C7">
            <w:pPr>
              <w:pStyle w:val="ListeParagraf"/>
              <w:numPr>
                <w:ilvl w:val="0"/>
                <w:numId w:val="15"/>
              </w:numPr>
              <w:spacing w:after="0"/>
              <w:ind w:left="311"/>
              <w:jc w:val="both"/>
              <w:rPr>
                <w:rFonts w:ascii="Arial" w:eastAsia="Times New Roman" w:hAnsi="Arial" w:cs="Arial"/>
                <w:sz w:val="20"/>
                <w:szCs w:val="20"/>
              </w:rPr>
            </w:pPr>
            <w:r w:rsidRPr="0064752F">
              <w:rPr>
                <w:rFonts w:ascii="Arial" w:eastAsia="Times New Roman" w:hAnsi="Arial" w:cs="Arial"/>
                <w:sz w:val="20"/>
                <w:szCs w:val="20"/>
              </w:rPr>
              <w:lastRenderedPageBreak/>
              <w:t xml:space="preserve">Reaktif </w:t>
            </w:r>
            <w:r w:rsidR="00461E66" w:rsidRPr="0064752F">
              <w:rPr>
                <w:rFonts w:ascii="Arial" w:eastAsia="Times New Roman" w:hAnsi="Arial" w:cs="Arial"/>
                <w:sz w:val="20"/>
                <w:szCs w:val="20"/>
              </w:rPr>
              <w:t>G</w:t>
            </w:r>
            <w:r w:rsidRPr="0064752F">
              <w:rPr>
                <w:rFonts w:ascii="Arial" w:eastAsia="Times New Roman" w:hAnsi="Arial" w:cs="Arial"/>
                <w:sz w:val="20"/>
                <w:szCs w:val="20"/>
              </w:rPr>
              <w:t xml:space="preserve">üç </w:t>
            </w:r>
            <w:r w:rsidR="00461E66" w:rsidRPr="0064752F">
              <w:rPr>
                <w:rFonts w:ascii="Arial" w:eastAsia="Times New Roman" w:hAnsi="Arial" w:cs="Arial"/>
                <w:sz w:val="20"/>
                <w:szCs w:val="20"/>
              </w:rPr>
              <w:t>K</w:t>
            </w:r>
            <w:r w:rsidRPr="0064752F">
              <w:rPr>
                <w:rFonts w:ascii="Arial" w:eastAsia="Times New Roman" w:hAnsi="Arial" w:cs="Arial"/>
                <w:sz w:val="20"/>
                <w:szCs w:val="20"/>
              </w:rPr>
              <w:t xml:space="preserve">ontrol </w:t>
            </w:r>
            <w:r w:rsidR="00461E66" w:rsidRPr="0064752F">
              <w:rPr>
                <w:rFonts w:ascii="Arial" w:eastAsia="Times New Roman" w:hAnsi="Arial" w:cs="Arial"/>
                <w:sz w:val="20"/>
                <w:szCs w:val="20"/>
              </w:rPr>
              <w:t>R</w:t>
            </w:r>
            <w:r w:rsidRPr="0064752F">
              <w:rPr>
                <w:rFonts w:ascii="Arial" w:eastAsia="Times New Roman" w:hAnsi="Arial" w:cs="Arial"/>
                <w:sz w:val="20"/>
                <w:szCs w:val="20"/>
              </w:rPr>
              <w:t>ölesi</w:t>
            </w:r>
            <w:r w:rsidR="003968F4" w:rsidRPr="0064752F">
              <w:rPr>
                <w:rFonts w:ascii="Arial" w:eastAsia="Times New Roman" w:hAnsi="Arial" w:cs="Arial"/>
                <w:sz w:val="20"/>
                <w:szCs w:val="20"/>
              </w:rPr>
              <w:t>nin</w:t>
            </w:r>
            <w:r w:rsidRPr="0064752F">
              <w:rPr>
                <w:rFonts w:ascii="Arial" w:eastAsia="Times New Roman" w:hAnsi="Arial" w:cs="Arial"/>
                <w:sz w:val="20"/>
                <w:szCs w:val="20"/>
              </w:rPr>
              <w:t xml:space="preserve"> </w:t>
            </w:r>
            <w:r w:rsidR="00461E66" w:rsidRPr="0064752F">
              <w:rPr>
                <w:rFonts w:ascii="Arial" w:eastAsia="Times New Roman" w:hAnsi="Arial" w:cs="Arial"/>
                <w:sz w:val="20"/>
                <w:szCs w:val="20"/>
              </w:rPr>
              <w:t>M</w:t>
            </w:r>
            <w:r w:rsidRPr="0064752F">
              <w:rPr>
                <w:rFonts w:ascii="Arial" w:eastAsia="Times New Roman" w:hAnsi="Arial" w:cs="Arial"/>
                <w:sz w:val="20"/>
                <w:szCs w:val="20"/>
              </w:rPr>
              <w:t>ontajı</w:t>
            </w:r>
            <w:r w:rsidR="00461E66" w:rsidRPr="0064752F">
              <w:rPr>
                <w:rFonts w:ascii="Arial" w:eastAsia="Times New Roman" w:hAnsi="Arial" w:cs="Arial"/>
                <w:sz w:val="20"/>
                <w:szCs w:val="20"/>
              </w:rPr>
              <w:t>,</w:t>
            </w:r>
            <w:r w:rsidRPr="0064752F">
              <w:rPr>
                <w:rFonts w:ascii="Arial" w:eastAsia="Times New Roman" w:hAnsi="Arial" w:cs="Arial"/>
                <w:sz w:val="20"/>
                <w:szCs w:val="20"/>
              </w:rPr>
              <w:t xml:space="preserve"> </w:t>
            </w:r>
            <w:r w:rsidR="00461E66" w:rsidRPr="0064752F">
              <w:rPr>
                <w:rFonts w:ascii="Arial" w:eastAsia="Times New Roman" w:hAnsi="Arial" w:cs="Arial"/>
                <w:sz w:val="20"/>
                <w:szCs w:val="20"/>
              </w:rPr>
              <w:t>A</w:t>
            </w:r>
            <w:r w:rsidRPr="0064752F">
              <w:rPr>
                <w:rFonts w:ascii="Arial" w:eastAsia="Times New Roman" w:hAnsi="Arial" w:cs="Arial"/>
                <w:sz w:val="20"/>
                <w:szCs w:val="20"/>
              </w:rPr>
              <w:t xml:space="preserve">kım </w:t>
            </w:r>
            <w:r w:rsidR="00461E66" w:rsidRPr="0064752F">
              <w:rPr>
                <w:rFonts w:ascii="Arial" w:eastAsia="Times New Roman" w:hAnsi="Arial" w:cs="Arial"/>
                <w:sz w:val="20"/>
                <w:szCs w:val="20"/>
              </w:rPr>
              <w:t>T</w:t>
            </w:r>
            <w:r w:rsidRPr="0064752F">
              <w:rPr>
                <w:rFonts w:ascii="Arial" w:eastAsia="Times New Roman" w:hAnsi="Arial" w:cs="Arial"/>
                <w:sz w:val="20"/>
                <w:szCs w:val="20"/>
              </w:rPr>
              <w:t xml:space="preserve">rafoları ile </w:t>
            </w:r>
            <w:r w:rsidR="00461E66" w:rsidRPr="0064752F">
              <w:rPr>
                <w:rFonts w:ascii="Arial" w:eastAsia="Times New Roman" w:hAnsi="Arial" w:cs="Arial"/>
                <w:sz w:val="20"/>
                <w:szCs w:val="20"/>
              </w:rPr>
              <w:t>B</w:t>
            </w:r>
            <w:r w:rsidRPr="0064752F">
              <w:rPr>
                <w:rFonts w:ascii="Arial" w:eastAsia="Times New Roman" w:hAnsi="Arial" w:cs="Arial"/>
                <w:sz w:val="20"/>
                <w:szCs w:val="20"/>
              </w:rPr>
              <w:t xml:space="preserve">ağlantıları ve Röle </w:t>
            </w:r>
            <w:r w:rsidR="00461E66" w:rsidRPr="0064752F">
              <w:rPr>
                <w:rFonts w:ascii="Arial" w:eastAsia="Times New Roman" w:hAnsi="Arial" w:cs="Arial"/>
                <w:sz w:val="20"/>
                <w:szCs w:val="20"/>
              </w:rPr>
              <w:t>A</w:t>
            </w:r>
            <w:r w:rsidRPr="0064752F">
              <w:rPr>
                <w:rFonts w:ascii="Arial" w:eastAsia="Times New Roman" w:hAnsi="Arial" w:cs="Arial"/>
                <w:sz w:val="20"/>
                <w:szCs w:val="20"/>
              </w:rPr>
              <w:t>yarları</w:t>
            </w:r>
          </w:p>
          <w:p w:rsidR="001F04A1" w:rsidRDefault="001F04A1" w:rsidP="001F04A1">
            <w:pPr>
              <w:pStyle w:val="ListeParagraf"/>
              <w:spacing w:after="0"/>
              <w:ind w:left="311"/>
              <w:jc w:val="both"/>
              <w:rPr>
                <w:rFonts w:ascii="Arial" w:eastAsia="Times New Roman" w:hAnsi="Arial" w:cs="Arial"/>
                <w:sz w:val="20"/>
                <w:szCs w:val="20"/>
              </w:rPr>
            </w:pPr>
          </w:p>
          <w:p w:rsidR="00C75B6E" w:rsidRPr="0064752F" w:rsidRDefault="00C75B6E" w:rsidP="00E521C7">
            <w:pPr>
              <w:pStyle w:val="ListeParagraf"/>
              <w:numPr>
                <w:ilvl w:val="0"/>
                <w:numId w:val="15"/>
              </w:numPr>
              <w:spacing w:after="0"/>
              <w:ind w:left="311"/>
              <w:jc w:val="both"/>
              <w:rPr>
                <w:rFonts w:ascii="Arial" w:eastAsia="Times New Roman" w:hAnsi="Arial" w:cs="Arial"/>
                <w:sz w:val="20"/>
                <w:szCs w:val="20"/>
              </w:rPr>
            </w:pPr>
            <w:r w:rsidRPr="0064752F">
              <w:rPr>
                <w:rFonts w:ascii="Arial" w:eastAsia="Times New Roman" w:hAnsi="Arial" w:cs="Arial"/>
                <w:sz w:val="20"/>
                <w:szCs w:val="20"/>
              </w:rPr>
              <w:t xml:space="preserve">Kombi </w:t>
            </w:r>
            <w:r w:rsidR="00EB4DF0" w:rsidRPr="0064752F">
              <w:rPr>
                <w:rFonts w:ascii="Arial" w:eastAsia="Times New Roman" w:hAnsi="Arial" w:cs="Arial"/>
                <w:sz w:val="20"/>
                <w:szCs w:val="20"/>
              </w:rPr>
              <w:t>S</w:t>
            </w:r>
            <w:r w:rsidRPr="0064752F">
              <w:rPr>
                <w:rFonts w:ascii="Arial" w:eastAsia="Times New Roman" w:hAnsi="Arial" w:cs="Arial"/>
                <w:sz w:val="20"/>
                <w:szCs w:val="20"/>
              </w:rPr>
              <w:t xml:space="preserve">ayaç </w:t>
            </w:r>
            <w:r w:rsidR="00EB4DF0" w:rsidRPr="0064752F">
              <w:rPr>
                <w:rFonts w:ascii="Arial" w:eastAsia="Times New Roman" w:hAnsi="Arial" w:cs="Arial"/>
                <w:sz w:val="20"/>
                <w:szCs w:val="20"/>
              </w:rPr>
              <w:t>E</w:t>
            </w:r>
            <w:r w:rsidRPr="0064752F">
              <w:rPr>
                <w:rFonts w:ascii="Arial" w:eastAsia="Times New Roman" w:hAnsi="Arial" w:cs="Arial"/>
                <w:sz w:val="20"/>
                <w:szCs w:val="20"/>
              </w:rPr>
              <w:t xml:space="preserve">ndekslerinden </w:t>
            </w:r>
            <w:r w:rsidR="00EB4DF0" w:rsidRPr="0064752F">
              <w:rPr>
                <w:rFonts w:ascii="Arial" w:eastAsia="Times New Roman" w:hAnsi="Arial" w:cs="Arial"/>
                <w:sz w:val="20"/>
                <w:szCs w:val="20"/>
              </w:rPr>
              <w:t>S</w:t>
            </w:r>
            <w:r w:rsidRPr="0064752F">
              <w:rPr>
                <w:rFonts w:ascii="Arial" w:eastAsia="Times New Roman" w:hAnsi="Arial" w:cs="Arial"/>
                <w:sz w:val="20"/>
                <w:szCs w:val="20"/>
              </w:rPr>
              <w:t xml:space="preserve">istemin </w:t>
            </w:r>
            <w:r w:rsidR="00EB4DF0" w:rsidRPr="0064752F">
              <w:rPr>
                <w:rFonts w:ascii="Arial" w:eastAsia="Times New Roman" w:hAnsi="Arial" w:cs="Arial"/>
                <w:sz w:val="20"/>
                <w:szCs w:val="20"/>
              </w:rPr>
              <w:t>C</w:t>
            </w:r>
            <w:r w:rsidRPr="0064752F">
              <w:rPr>
                <w:rFonts w:ascii="Arial" w:eastAsia="Times New Roman" w:hAnsi="Arial" w:cs="Arial"/>
                <w:sz w:val="20"/>
                <w:szCs w:val="20"/>
              </w:rPr>
              <w:t xml:space="preserve">eza </w:t>
            </w:r>
            <w:r w:rsidR="00EB4DF0" w:rsidRPr="0064752F">
              <w:rPr>
                <w:rFonts w:ascii="Arial" w:eastAsia="Times New Roman" w:hAnsi="Arial" w:cs="Arial"/>
                <w:sz w:val="20"/>
                <w:szCs w:val="20"/>
              </w:rPr>
              <w:t>O</w:t>
            </w:r>
            <w:r w:rsidRPr="0064752F">
              <w:rPr>
                <w:rFonts w:ascii="Arial" w:eastAsia="Times New Roman" w:hAnsi="Arial" w:cs="Arial"/>
                <w:sz w:val="20"/>
                <w:szCs w:val="20"/>
              </w:rPr>
              <w:t>ranı</w:t>
            </w:r>
            <w:r w:rsidR="00EB4DF0" w:rsidRPr="0064752F">
              <w:rPr>
                <w:rFonts w:ascii="Arial" w:eastAsia="Times New Roman" w:hAnsi="Arial" w:cs="Arial"/>
                <w:sz w:val="20"/>
                <w:szCs w:val="20"/>
              </w:rPr>
              <w:t xml:space="preserve"> H</w:t>
            </w:r>
            <w:r w:rsidRPr="0064752F">
              <w:rPr>
                <w:rFonts w:ascii="Arial" w:eastAsia="Times New Roman" w:hAnsi="Arial" w:cs="Arial"/>
                <w:sz w:val="20"/>
                <w:szCs w:val="20"/>
              </w:rPr>
              <w:t>esa</w:t>
            </w:r>
            <w:r w:rsidR="00EB4DF0" w:rsidRPr="0064752F">
              <w:rPr>
                <w:rFonts w:ascii="Arial" w:eastAsia="Times New Roman" w:hAnsi="Arial" w:cs="Arial"/>
                <w:sz w:val="20"/>
                <w:szCs w:val="20"/>
              </w:rPr>
              <w:t>bı</w:t>
            </w:r>
          </w:p>
          <w:p w:rsidR="001F04A1" w:rsidRDefault="001F04A1" w:rsidP="001F04A1">
            <w:pPr>
              <w:pStyle w:val="ListeParagraf"/>
              <w:spacing w:after="0"/>
              <w:ind w:left="311"/>
              <w:jc w:val="both"/>
              <w:rPr>
                <w:rFonts w:ascii="Arial" w:eastAsia="Times New Roman" w:hAnsi="Arial" w:cs="Arial"/>
                <w:sz w:val="20"/>
                <w:szCs w:val="20"/>
              </w:rPr>
            </w:pPr>
          </w:p>
          <w:p w:rsidR="00C75B6E" w:rsidRPr="0064752F" w:rsidRDefault="00C75B6E" w:rsidP="00E521C7">
            <w:pPr>
              <w:pStyle w:val="ListeParagraf"/>
              <w:numPr>
                <w:ilvl w:val="0"/>
                <w:numId w:val="15"/>
              </w:numPr>
              <w:spacing w:after="0"/>
              <w:ind w:left="311"/>
              <w:jc w:val="both"/>
              <w:rPr>
                <w:rFonts w:ascii="Arial" w:eastAsia="Times New Roman" w:hAnsi="Arial" w:cs="Arial"/>
                <w:sz w:val="20"/>
                <w:szCs w:val="20"/>
              </w:rPr>
            </w:pPr>
            <w:r w:rsidRPr="0064752F">
              <w:rPr>
                <w:rFonts w:ascii="Arial" w:eastAsia="Times New Roman" w:hAnsi="Arial" w:cs="Arial"/>
                <w:sz w:val="20"/>
                <w:szCs w:val="20"/>
              </w:rPr>
              <w:t xml:space="preserve">Kompanzasyon </w:t>
            </w:r>
            <w:r w:rsidR="00807F43" w:rsidRPr="0064752F">
              <w:rPr>
                <w:rFonts w:ascii="Arial" w:eastAsia="Times New Roman" w:hAnsi="Arial" w:cs="Arial"/>
                <w:sz w:val="20"/>
                <w:szCs w:val="20"/>
              </w:rPr>
              <w:t>P</w:t>
            </w:r>
            <w:r w:rsidRPr="0064752F">
              <w:rPr>
                <w:rFonts w:ascii="Arial" w:eastAsia="Times New Roman" w:hAnsi="Arial" w:cs="Arial"/>
                <w:sz w:val="20"/>
                <w:szCs w:val="20"/>
              </w:rPr>
              <w:t xml:space="preserve">anolarının </w:t>
            </w:r>
            <w:r w:rsidR="00807F43" w:rsidRPr="0064752F">
              <w:rPr>
                <w:rFonts w:ascii="Arial" w:eastAsia="Times New Roman" w:hAnsi="Arial" w:cs="Arial"/>
                <w:sz w:val="20"/>
                <w:szCs w:val="20"/>
              </w:rPr>
              <w:t>H</w:t>
            </w:r>
            <w:r w:rsidRPr="0064752F">
              <w:rPr>
                <w:rFonts w:ascii="Arial" w:eastAsia="Times New Roman" w:hAnsi="Arial" w:cs="Arial"/>
                <w:sz w:val="20"/>
                <w:szCs w:val="20"/>
              </w:rPr>
              <w:t>avalandır</w:t>
            </w:r>
            <w:r w:rsidR="00807F43" w:rsidRPr="0064752F">
              <w:rPr>
                <w:rFonts w:ascii="Arial" w:eastAsia="Times New Roman" w:hAnsi="Arial" w:cs="Arial"/>
                <w:sz w:val="20"/>
                <w:szCs w:val="20"/>
              </w:rPr>
              <w:t>ılması</w:t>
            </w:r>
            <w:r w:rsidRPr="0064752F">
              <w:rPr>
                <w:rFonts w:ascii="Arial" w:eastAsia="Times New Roman" w:hAnsi="Arial" w:cs="Arial"/>
                <w:sz w:val="20"/>
                <w:szCs w:val="20"/>
              </w:rPr>
              <w:t xml:space="preserve"> ve </w:t>
            </w:r>
            <w:r w:rsidR="00807F43" w:rsidRPr="0064752F">
              <w:rPr>
                <w:rFonts w:ascii="Arial" w:eastAsia="Times New Roman" w:hAnsi="Arial" w:cs="Arial"/>
                <w:sz w:val="20"/>
                <w:szCs w:val="20"/>
              </w:rPr>
              <w:t>A</w:t>
            </w:r>
            <w:r w:rsidRPr="0064752F">
              <w:rPr>
                <w:rFonts w:ascii="Arial" w:eastAsia="Times New Roman" w:hAnsi="Arial" w:cs="Arial"/>
                <w:sz w:val="20"/>
                <w:szCs w:val="20"/>
              </w:rPr>
              <w:t>ydınlatılması</w:t>
            </w:r>
          </w:p>
          <w:p w:rsidR="00C75B6E" w:rsidRDefault="00C75B6E" w:rsidP="00461E66">
            <w:pPr>
              <w:pStyle w:val="ListeParagraf"/>
              <w:spacing w:after="0" w:line="240" w:lineRule="auto"/>
              <w:ind w:left="311"/>
              <w:jc w:val="both"/>
              <w:rPr>
                <w:rFonts w:ascii="Arial" w:eastAsia="Times New Roman" w:hAnsi="Arial" w:cs="Arial"/>
                <w:sz w:val="20"/>
                <w:szCs w:val="20"/>
              </w:rPr>
            </w:pPr>
          </w:p>
          <w:p w:rsidR="00C75B6E" w:rsidRDefault="00C75B6E" w:rsidP="00461E66">
            <w:pPr>
              <w:pStyle w:val="ListeParagraf"/>
              <w:spacing w:after="0" w:line="240" w:lineRule="auto"/>
              <w:ind w:left="311"/>
              <w:jc w:val="both"/>
              <w:rPr>
                <w:rFonts w:ascii="Arial" w:eastAsia="Times New Roman" w:hAnsi="Arial" w:cs="Arial"/>
                <w:sz w:val="20"/>
                <w:szCs w:val="20"/>
              </w:rPr>
            </w:pPr>
          </w:p>
        </w:tc>
        <w:tc>
          <w:tcPr>
            <w:tcW w:w="4961" w:type="dxa"/>
          </w:tcPr>
          <w:p w:rsidR="00C75B6E" w:rsidRDefault="00C75B6E" w:rsidP="00E521C7">
            <w:pPr>
              <w:pStyle w:val="ListeParagraf"/>
              <w:numPr>
                <w:ilvl w:val="0"/>
                <w:numId w:val="16"/>
              </w:numPr>
              <w:spacing w:after="0" w:line="240" w:lineRule="auto"/>
              <w:ind w:left="453" w:hanging="425"/>
              <w:jc w:val="both"/>
              <w:rPr>
                <w:rFonts w:ascii="Arial" w:eastAsia="Times New Roman" w:hAnsi="Arial" w:cs="Arial"/>
                <w:b/>
                <w:bCs/>
                <w:sz w:val="20"/>
                <w:szCs w:val="20"/>
              </w:rPr>
            </w:pPr>
            <w:r w:rsidRPr="00DE5A9B">
              <w:rPr>
                <w:rFonts w:ascii="Arial" w:eastAsia="Times New Roman" w:hAnsi="Arial" w:cs="Arial"/>
                <w:b/>
                <w:bCs/>
                <w:sz w:val="20"/>
                <w:szCs w:val="20"/>
              </w:rPr>
              <w:lastRenderedPageBreak/>
              <w:t>Kompanzasyon sistemi</w:t>
            </w:r>
            <w:r w:rsidR="009A18C0">
              <w:rPr>
                <w:rFonts w:ascii="Arial" w:eastAsia="Times New Roman" w:hAnsi="Arial" w:cs="Arial"/>
                <w:b/>
                <w:bCs/>
                <w:sz w:val="20"/>
                <w:szCs w:val="20"/>
              </w:rPr>
              <w:t>nin</w:t>
            </w:r>
            <w:r w:rsidRPr="00DE5A9B">
              <w:rPr>
                <w:rFonts w:ascii="Arial" w:eastAsia="Times New Roman" w:hAnsi="Arial" w:cs="Arial"/>
                <w:b/>
                <w:bCs/>
                <w:sz w:val="20"/>
                <w:szCs w:val="20"/>
              </w:rPr>
              <w:t xml:space="preserve"> hesaplamaları</w:t>
            </w:r>
            <w:r>
              <w:rPr>
                <w:rFonts w:ascii="Arial" w:eastAsia="Times New Roman" w:hAnsi="Arial" w:cs="Arial"/>
                <w:b/>
                <w:bCs/>
                <w:sz w:val="20"/>
                <w:szCs w:val="20"/>
              </w:rPr>
              <w:t>nı yapar.</w:t>
            </w:r>
          </w:p>
          <w:p w:rsidR="00C75B6E" w:rsidRDefault="00C75B6E" w:rsidP="001F04A1">
            <w:pPr>
              <w:pStyle w:val="ListeParagraf"/>
              <w:numPr>
                <w:ilvl w:val="0"/>
                <w:numId w:val="17"/>
              </w:numPr>
              <w:spacing w:after="0" w:line="240" w:lineRule="auto"/>
              <w:ind w:left="739" w:hanging="283"/>
              <w:jc w:val="both"/>
              <w:rPr>
                <w:rFonts w:ascii="Arial" w:eastAsia="Times New Roman" w:hAnsi="Arial" w:cs="Arial"/>
                <w:bCs/>
                <w:sz w:val="20"/>
                <w:szCs w:val="20"/>
              </w:rPr>
            </w:pPr>
            <w:r>
              <w:rPr>
                <w:rFonts w:ascii="Arial" w:eastAsia="Times New Roman" w:hAnsi="Arial" w:cs="Arial"/>
                <w:bCs/>
                <w:sz w:val="20"/>
                <w:szCs w:val="20"/>
              </w:rPr>
              <w:t xml:space="preserve">Kompanzasyon sistemi hesaplarının hali hazırda yürürlükte olan </w:t>
            </w:r>
            <w:r w:rsidR="009A18C0">
              <w:rPr>
                <w:rFonts w:ascii="Arial" w:eastAsia="Times New Roman" w:hAnsi="Arial" w:cs="Arial"/>
                <w:bCs/>
                <w:sz w:val="20"/>
                <w:szCs w:val="20"/>
              </w:rPr>
              <w:t>a</w:t>
            </w:r>
            <w:r>
              <w:rPr>
                <w:rFonts w:ascii="Arial" w:eastAsia="Times New Roman" w:hAnsi="Arial" w:cs="Arial"/>
                <w:bCs/>
                <w:sz w:val="20"/>
                <w:szCs w:val="20"/>
              </w:rPr>
              <w:t>ktif/</w:t>
            </w:r>
            <w:r w:rsidR="009A18C0">
              <w:rPr>
                <w:rFonts w:ascii="Arial" w:eastAsia="Times New Roman" w:hAnsi="Arial" w:cs="Arial"/>
                <w:bCs/>
                <w:sz w:val="20"/>
                <w:szCs w:val="20"/>
              </w:rPr>
              <w:t>r</w:t>
            </w:r>
            <w:r>
              <w:rPr>
                <w:rFonts w:ascii="Arial" w:eastAsia="Times New Roman" w:hAnsi="Arial" w:cs="Arial"/>
                <w:bCs/>
                <w:sz w:val="20"/>
                <w:szCs w:val="20"/>
              </w:rPr>
              <w:t>eaktif/</w:t>
            </w:r>
            <w:r w:rsidR="009A18C0">
              <w:rPr>
                <w:rFonts w:ascii="Arial" w:eastAsia="Times New Roman" w:hAnsi="Arial" w:cs="Arial"/>
                <w:bCs/>
                <w:sz w:val="20"/>
                <w:szCs w:val="20"/>
              </w:rPr>
              <w:t>k</w:t>
            </w:r>
            <w:r>
              <w:rPr>
                <w:rFonts w:ascii="Arial" w:eastAsia="Times New Roman" w:hAnsi="Arial" w:cs="Arial"/>
                <w:bCs/>
                <w:sz w:val="20"/>
                <w:szCs w:val="20"/>
              </w:rPr>
              <w:t xml:space="preserve">apasitif sınır değerlerine göre </w:t>
            </w:r>
            <w:r w:rsidR="00DF5D8D">
              <w:rPr>
                <w:rFonts w:ascii="Arial" w:eastAsia="Times New Roman" w:hAnsi="Arial" w:cs="Arial"/>
                <w:bCs/>
                <w:sz w:val="20"/>
                <w:szCs w:val="20"/>
              </w:rPr>
              <w:t>açıklanır.</w:t>
            </w:r>
          </w:p>
          <w:p w:rsidR="00C75B6E" w:rsidRDefault="00C75B6E" w:rsidP="001F04A1">
            <w:pPr>
              <w:pStyle w:val="ListeParagraf"/>
              <w:numPr>
                <w:ilvl w:val="0"/>
                <w:numId w:val="17"/>
              </w:numPr>
              <w:spacing w:after="0" w:line="240" w:lineRule="auto"/>
              <w:ind w:left="739" w:hanging="283"/>
              <w:jc w:val="both"/>
              <w:rPr>
                <w:rFonts w:ascii="Arial" w:eastAsia="Times New Roman" w:hAnsi="Arial" w:cs="Arial"/>
                <w:bCs/>
                <w:sz w:val="20"/>
                <w:szCs w:val="20"/>
              </w:rPr>
            </w:pPr>
            <w:r>
              <w:rPr>
                <w:rFonts w:ascii="Arial" w:eastAsia="Times New Roman" w:hAnsi="Arial" w:cs="Arial"/>
                <w:bCs/>
                <w:sz w:val="20"/>
                <w:szCs w:val="20"/>
              </w:rPr>
              <w:t xml:space="preserve">Kompanzasyon sistemi </w:t>
            </w:r>
            <w:r w:rsidR="00DF5D8D">
              <w:rPr>
                <w:rFonts w:ascii="Arial" w:eastAsia="Times New Roman" w:hAnsi="Arial" w:cs="Arial"/>
                <w:bCs/>
                <w:sz w:val="20"/>
                <w:szCs w:val="20"/>
              </w:rPr>
              <w:t xml:space="preserve">toplam kondansatör gücü hesabı </w:t>
            </w:r>
            <w:r w:rsidR="001C5869">
              <w:rPr>
                <w:rFonts w:ascii="Arial" w:eastAsia="Times New Roman" w:hAnsi="Arial" w:cs="Arial"/>
                <w:bCs/>
                <w:sz w:val="20"/>
                <w:szCs w:val="20"/>
              </w:rPr>
              <w:t>açıklanır.</w:t>
            </w:r>
          </w:p>
          <w:p w:rsidR="001C5869" w:rsidRDefault="00F5355A" w:rsidP="001F04A1">
            <w:pPr>
              <w:pStyle w:val="ListeParagraf"/>
              <w:numPr>
                <w:ilvl w:val="0"/>
                <w:numId w:val="17"/>
              </w:numPr>
              <w:spacing w:after="0" w:line="240" w:lineRule="auto"/>
              <w:ind w:left="739" w:hanging="283"/>
              <w:jc w:val="both"/>
              <w:rPr>
                <w:rFonts w:ascii="Arial" w:eastAsia="Times New Roman" w:hAnsi="Arial" w:cs="Arial"/>
                <w:bCs/>
                <w:sz w:val="20"/>
                <w:szCs w:val="20"/>
              </w:rPr>
            </w:pPr>
            <w:r>
              <w:rPr>
                <w:rFonts w:ascii="Arial" w:eastAsia="Times New Roman" w:hAnsi="Arial" w:cs="Arial"/>
                <w:bCs/>
                <w:sz w:val="20"/>
                <w:szCs w:val="20"/>
              </w:rPr>
              <w:t>Güce göre TMŞ seçimi açıklanır.</w:t>
            </w:r>
          </w:p>
          <w:p w:rsidR="00032E52" w:rsidRDefault="00032E52" w:rsidP="00032E52">
            <w:pPr>
              <w:pStyle w:val="ListeParagraf"/>
              <w:spacing w:after="0" w:line="240" w:lineRule="auto"/>
              <w:ind w:left="453"/>
              <w:jc w:val="both"/>
              <w:rPr>
                <w:rFonts w:ascii="Arial" w:eastAsia="Times New Roman" w:hAnsi="Arial" w:cs="Arial"/>
                <w:b/>
                <w:bCs/>
                <w:sz w:val="20"/>
                <w:szCs w:val="20"/>
              </w:rPr>
            </w:pPr>
          </w:p>
          <w:p w:rsidR="00C75B6E" w:rsidRDefault="00C75B6E" w:rsidP="00E521C7">
            <w:pPr>
              <w:pStyle w:val="ListeParagraf"/>
              <w:numPr>
                <w:ilvl w:val="0"/>
                <w:numId w:val="16"/>
              </w:numPr>
              <w:spacing w:after="0" w:line="240" w:lineRule="auto"/>
              <w:ind w:left="453" w:hanging="425"/>
              <w:jc w:val="both"/>
              <w:rPr>
                <w:rFonts w:ascii="Arial" w:eastAsia="Times New Roman" w:hAnsi="Arial" w:cs="Arial"/>
                <w:b/>
                <w:bCs/>
                <w:sz w:val="20"/>
                <w:szCs w:val="20"/>
              </w:rPr>
            </w:pPr>
            <w:r w:rsidRPr="00DE5A9B">
              <w:rPr>
                <w:rFonts w:ascii="Arial" w:eastAsia="Times New Roman" w:hAnsi="Arial" w:cs="Arial"/>
                <w:b/>
                <w:bCs/>
                <w:sz w:val="20"/>
                <w:szCs w:val="20"/>
              </w:rPr>
              <w:t>Kompanzasyon panosu</w:t>
            </w:r>
            <w:r w:rsidR="0064752F">
              <w:rPr>
                <w:rFonts w:ascii="Arial" w:eastAsia="Times New Roman" w:hAnsi="Arial" w:cs="Arial"/>
                <w:b/>
                <w:bCs/>
                <w:sz w:val="20"/>
                <w:szCs w:val="20"/>
              </w:rPr>
              <w:t>nun</w:t>
            </w:r>
            <w:r w:rsidRPr="00DE5A9B">
              <w:rPr>
                <w:rFonts w:ascii="Arial" w:eastAsia="Times New Roman" w:hAnsi="Arial" w:cs="Arial"/>
                <w:b/>
                <w:bCs/>
                <w:sz w:val="20"/>
                <w:szCs w:val="20"/>
              </w:rPr>
              <w:t xml:space="preserve"> malzemeleri</w:t>
            </w:r>
            <w:r>
              <w:rPr>
                <w:rFonts w:ascii="Arial" w:eastAsia="Times New Roman" w:hAnsi="Arial" w:cs="Arial"/>
                <w:b/>
                <w:bCs/>
                <w:sz w:val="20"/>
                <w:szCs w:val="20"/>
              </w:rPr>
              <w:t>ni seçer.</w:t>
            </w:r>
          </w:p>
          <w:p w:rsidR="001C5869" w:rsidRDefault="001C5869" w:rsidP="00E521C7">
            <w:pPr>
              <w:pStyle w:val="ListeParagraf"/>
              <w:numPr>
                <w:ilvl w:val="0"/>
                <w:numId w:val="17"/>
              </w:numPr>
              <w:spacing w:after="0" w:line="240" w:lineRule="auto"/>
              <w:ind w:left="736"/>
              <w:jc w:val="both"/>
              <w:rPr>
                <w:rFonts w:ascii="Arial" w:eastAsia="Times New Roman" w:hAnsi="Arial" w:cs="Arial"/>
                <w:bCs/>
                <w:sz w:val="20"/>
                <w:szCs w:val="20"/>
              </w:rPr>
            </w:pPr>
            <w:r>
              <w:rPr>
                <w:rFonts w:ascii="Arial" w:eastAsia="Times New Roman" w:hAnsi="Arial" w:cs="Arial"/>
                <w:bCs/>
                <w:sz w:val="20"/>
                <w:szCs w:val="20"/>
              </w:rPr>
              <w:t>Kompanzasyon sistemi TMŞ, sigorta, Kontaktör, iletkenlerin sahip olması gereken özellik ve standartlar açıklanır.</w:t>
            </w:r>
          </w:p>
          <w:p w:rsidR="001C5869" w:rsidRPr="00F5355A" w:rsidRDefault="001C5869" w:rsidP="00F5355A">
            <w:pPr>
              <w:spacing w:after="0" w:line="240" w:lineRule="auto"/>
              <w:ind w:left="376"/>
              <w:jc w:val="both"/>
              <w:rPr>
                <w:rFonts w:ascii="Arial" w:eastAsia="Times New Roman" w:hAnsi="Arial" w:cs="Arial"/>
                <w:bCs/>
                <w:sz w:val="20"/>
                <w:szCs w:val="20"/>
              </w:rPr>
            </w:pPr>
          </w:p>
          <w:p w:rsidR="00C75B6E" w:rsidRDefault="00C75B6E" w:rsidP="00E521C7">
            <w:pPr>
              <w:pStyle w:val="ListeParagraf"/>
              <w:numPr>
                <w:ilvl w:val="0"/>
                <w:numId w:val="16"/>
              </w:numPr>
              <w:spacing w:after="0" w:line="240" w:lineRule="auto"/>
              <w:ind w:left="453" w:hanging="425"/>
              <w:jc w:val="both"/>
              <w:rPr>
                <w:rFonts w:ascii="Arial" w:eastAsia="Times New Roman" w:hAnsi="Arial" w:cs="Arial"/>
                <w:b/>
                <w:bCs/>
                <w:sz w:val="20"/>
                <w:szCs w:val="20"/>
              </w:rPr>
            </w:pPr>
            <w:r w:rsidRPr="00DE5A9B">
              <w:rPr>
                <w:rFonts w:ascii="Arial" w:eastAsia="Times New Roman" w:hAnsi="Arial" w:cs="Arial"/>
                <w:b/>
                <w:bCs/>
                <w:sz w:val="20"/>
                <w:szCs w:val="20"/>
              </w:rPr>
              <w:t>Kompanzasyon panosu</w:t>
            </w:r>
            <w:r w:rsidR="0064752F">
              <w:rPr>
                <w:rFonts w:ascii="Arial" w:eastAsia="Times New Roman" w:hAnsi="Arial" w:cs="Arial"/>
                <w:b/>
                <w:bCs/>
                <w:sz w:val="20"/>
                <w:szCs w:val="20"/>
              </w:rPr>
              <w:t>na</w:t>
            </w:r>
            <w:r w:rsidRPr="00DE5A9B">
              <w:rPr>
                <w:rFonts w:ascii="Arial" w:eastAsia="Times New Roman" w:hAnsi="Arial" w:cs="Arial"/>
                <w:b/>
                <w:bCs/>
                <w:sz w:val="20"/>
                <w:szCs w:val="20"/>
              </w:rPr>
              <w:t xml:space="preserve"> </w:t>
            </w:r>
            <w:r>
              <w:rPr>
                <w:rFonts w:ascii="Arial" w:eastAsia="Times New Roman" w:hAnsi="Arial" w:cs="Arial"/>
                <w:b/>
                <w:bCs/>
                <w:sz w:val="20"/>
                <w:szCs w:val="20"/>
              </w:rPr>
              <w:t>mesnet izolatörü</w:t>
            </w:r>
            <w:r w:rsidR="00681978">
              <w:rPr>
                <w:rFonts w:ascii="Arial" w:eastAsia="Times New Roman" w:hAnsi="Arial" w:cs="Arial"/>
                <w:b/>
                <w:bCs/>
                <w:sz w:val="20"/>
                <w:szCs w:val="20"/>
              </w:rPr>
              <w:t>nün</w:t>
            </w:r>
            <w:r w:rsidRPr="00DE5A9B">
              <w:rPr>
                <w:rFonts w:ascii="Arial" w:eastAsia="Times New Roman" w:hAnsi="Arial" w:cs="Arial"/>
                <w:b/>
                <w:bCs/>
                <w:sz w:val="20"/>
                <w:szCs w:val="20"/>
              </w:rPr>
              <w:t xml:space="preserve"> ve baraları</w:t>
            </w:r>
            <w:r w:rsidRPr="0064752F">
              <w:rPr>
                <w:rFonts w:ascii="Arial" w:eastAsia="Times New Roman" w:hAnsi="Arial" w:cs="Arial"/>
                <w:b/>
                <w:bCs/>
                <w:sz w:val="20"/>
                <w:szCs w:val="20"/>
              </w:rPr>
              <w:t>n</w:t>
            </w:r>
            <w:r w:rsidR="00032E52" w:rsidRPr="0064752F">
              <w:rPr>
                <w:rFonts w:ascii="Arial" w:eastAsia="Times New Roman" w:hAnsi="Arial" w:cs="Arial"/>
                <w:b/>
                <w:bCs/>
                <w:sz w:val="20"/>
                <w:szCs w:val="20"/>
              </w:rPr>
              <w:t>ın</w:t>
            </w:r>
            <w:r w:rsidRPr="0064752F">
              <w:rPr>
                <w:rFonts w:ascii="Arial" w:eastAsia="Times New Roman" w:hAnsi="Arial" w:cs="Arial"/>
                <w:b/>
                <w:bCs/>
                <w:sz w:val="20"/>
                <w:szCs w:val="20"/>
              </w:rPr>
              <w:t xml:space="preserve"> </w:t>
            </w:r>
            <w:r w:rsidRPr="00DE5A9B">
              <w:rPr>
                <w:rFonts w:ascii="Arial" w:eastAsia="Times New Roman" w:hAnsi="Arial" w:cs="Arial"/>
                <w:b/>
                <w:bCs/>
                <w:sz w:val="20"/>
                <w:szCs w:val="20"/>
              </w:rPr>
              <w:t>montajı</w:t>
            </w:r>
            <w:r>
              <w:rPr>
                <w:rFonts w:ascii="Arial" w:eastAsia="Times New Roman" w:hAnsi="Arial" w:cs="Arial"/>
                <w:b/>
                <w:bCs/>
                <w:sz w:val="20"/>
                <w:szCs w:val="20"/>
              </w:rPr>
              <w:t>nı yapar.</w:t>
            </w:r>
          </w:p>
          <w:p w:rsidR="00F5355A" w:rsidRDefault="00C75B6E" w:rsidP="00E521C7">
            <w:pPr>
              <w:pStyle w:val="ListeParagraf"/>
              <w:numPr>
                <w:ilvl w:val="0"/>
                <w:numId w:val="17"/>
              </w:numPr>
              <w:spacing w:after="0" w:line="240" w:lineRule="auto"/>
              <w:ind w:left="736"/>
              <w:jc w:val="both"/>
              <w:rPr>
                <w:rFonts w:ascii="Arial" w:eastAsia="Times New Roman" w:hAnsi="Arial" w:cs="Arial"/>
                <w:bCs/>
                <w:sz w:val="20"/>
                <w:szCs w:val="20"/>
              </w:rPr>
            </w:pPr>
            <w:r>
              <w:rPr>
                <w:rFonts w:ascii="Arial" w:eastAsia="Times New Roman" w:hAnsi="Arial" w:cs="Arial"/>
                <w:bCs/>
                <w:sz w:val="20"/>
                <w:szCs w:val="20"/>
              </w:rPr>
              <w:lastRenderedPageBreak/>
              <w:t>Bara v</w:t>
            </w:r>
            <w:r w:rsidR="00F5355A">
              <w:rPr>
                <w:rFonts w:ascii="Arial" w:eastAsia="Times New Roman" w:hAnsi="Arial" w:cs="Arial"/>
                <w:bCs/>
                <w:sz w:val="20"/>
                <w:szCs w:val="20"/>
              </w:rPr>
              <w:t xml:space="preserve">e izolatörlerin montaj ve kablo bağlantıları açıklanır. </w:t>
            </w:r>
          </w:p>
          <w:p w:rsidR="00C75B6E" w:rsidRDefault="00F5355A" w:rsidP="00E521C7">
            <w:pPr>
              <w:pStyle w:val="ListeParagraf"/>
              <w:numPr>
                <w:ilvl w:val="0"/>
                <w:numId w:val="17"/>
              </w:numPr>
              <w:spacing w:after="0" w:line="240" w:lineRule="auto"/>
              <w:ind w:left="736"/>
              <w:jc w:val="both"/>
              <w:rPr>
                <w:rFonts w:ascii="Arial" w:eastAsia="Times New Roman" w:hAnsi="Arial" w:cs="Arial"/>
                <w:bCs/>
                <w:sz w:val="20"/>
                <w:szCs w:val="20"/>
              </w:rPr>
            </w:pPr>
            <w:r>
              <w:rPr>
                <w:rFonts w:ascii="Arial" w:eastAsia="Times New Roman" w:hAnsi="Arial" w:cs="Arial"/>
                <w:bCs/>
                <w:sz w:val="20"/>
                <w:szCs w:val="20"/>
              </w:rPr>
              <w:t>Gövdeye kaçak kontrolü yapımı açıklanır.</w:t>
            </w:r>
          </w:p>
          <w:p w:rsidR="00032E52" w:rsidRDefault="00032E52" w:rsidP="00032E52">
            <w:pPr>
              <w:pStyle w:val="ListeParagraf"/>
              <w:spacing w:after="0" w:line="240" w:lineRule="auto"/>
              <w:ind w:left="736"/>
              <w:jc w:val="both"/>
              <w:rPr>
                <w:rFonts w:ascii="Arial" w:eastAsia="Times New Roman" w:hAnsi="Arial" w:cs="Arial"/>
                <w:bCs/>
                <w:sz w:val="20"/>
                <w:szCs w:val="20"/>
              </w:rPr>
            </w:pPr>
          </w:p>
          <w:p w:rsidR="00C75B6E" w:rsidRPr="00032E52" w:rsidRDefault="00C75B6E" w:rsidP="00E521C7">
            <w:pPr>
              <w:pStyle w:val="ListeParagraf"/>
              <w:numPr>
                <w:ilvl w:val="0"/>
                <w:numId w:val="16"/>
              </w:numPr>
              <w:spacing w:after="0" w:line="240" w:lineRule="auto"/>
              <w:ind w:left="312" w:hanging="312"/>
              <w:jc w:val="both"/>
              <w:rPr>
                <w:rFonts w:ascii="Arial" w:eastAsia="Times New Roman" w:hAnsi="Arial" w:cs="Arial"/>
                <w:b/>
                <w:bCs/>
                <w:sz w:val="20"/>
                <w:szCs w:val="20"/>
              </w:rPr>
            </w:pPr>
            <w:r w:rsidRPr="00032E52">
              <w:rPr>
                <w:rFonts w:ascii="Arial" w:eastAsia="Times New Roman" w:hAnsi="Arial" w:cs="Arial"/>
                <w:b/>
                <w:bCs/>
                <w:sz w:val="20"/>
                <w:szCs w:val="20"/>
              </w:rPr>
              <w:t>Kondansatör kademeleri elemanlarının monta</w:t>
            </w:r>
            <w:r w:rsidRPr="0064752F">
              <w:rPr>
                <w:rFonts w:ascii="Arial" w:eastAsia="Times New Roman" w:hAnsi="Arial" w:cs="Arial"/>
                <w:b/>
                <w:bCs/>
                <w:sz w:val="20"/>
                <w:szCs w:val="20"/>
              </w:rPr>
              <w:t>j</w:t>
            </w:r>
            <w:r w:rsidR="00032E52" w:rsidRPr="0064752F">
              <w:rPr>
                <w:rFonts w:ascii="Arial" w:eastAsia="Times New Roman" w:hAnsi="Arial" w:cs="Arial"/>
                <w:b/>
                <w:bCs/>
                <w:sz w:val="20"/>
                <w:szCs w:val="20"/>
              </w:rPr>
              <w:t>ını</w:t>
            </w:r>
            <w:r w:rsidRPr="00032E52">
              <w:rPr>
                <w:rFonts w:ascii="Arial" w:eastAsia="Times New Roman" w:hAnsi="Arial" w:cs="Arial"/>
                <w:b/>
                <w:bCs/>
                <w:sz w:val="20"/>
                <w:szCs w:val="20"/>
              </w:rPr>
              <w:t xml:space="preserve"> ve bağlantılarını yapar.</w:t>
            </w:r>
          </w:p>
          <w:p w:rsidR="00F5355A" w:rsidRDefault="00C75B6E" w:rsidP="00E521C7">
            <w:pPr>
              <w:pStyle w:val="ListeParagraf"/>
              <w:numPr>
                <w:ilvl w:val="0"/>
                <w:numId w:val="17"/>
              </w:numPr>
              <w:spacing w:after="0" w:line="240" w:lineRule="auto"/>
              <w:ind w:left="736"/>
              <w:jc w:val="both"/>
              <w:rPr>
                <w:rFonts w:ascii="Arial" w:eastAsia="Times New Roman" w:hAnsi="Arial" w:cs="Arial"/>
                <w:bCs/>
                <w:sz w:val="20"/>
                <w:szCs w:val="20"/>
              </w:rPr>
            </w:pPr>
            <w:r>
              <w:rPr>
                <w:rFonts w:ascii="Arial" w:eastAsia="Times New Roman" w:hAnsi="Arial" w:cs="Arial"/>
                <w:bCs/>
                <w:sz w:val="20"/>
                <w:szCs w:val="20"/>
              </w:rPr>
              <w:t>Kondansatör kademelerinin</w:t>
            </w:r>
            <w:r w:rsidR="00F5355A">
              <w:rPr>
                <w:rFonts w:ascii="Arial" w:eastAsia="Times New Roman" w:hAnsi="Arial" w:cs="Arial"/>
                <w:bCs/>
                <w:sz w:val="20"/>
                <w:szCs w:val="20"/>
              </w:rPr>
              <w:t xml:space="preserve"> güç dağıtımı açıklanır.</w:t>
            </w:r>
          </w:p>
          <w:p w:rsidR="00F5355A" w:rsidRDefault="00C75B6E" w:rsidP="00E521C7">
            <w:pPr>
              <w:pStyle w:val="ListeParagraf"/>
              <w:numPr>
                <w:ilvl w:val="0"/>
                <w:numId w:val="17"/>
              </w:numPr>
              <w:spacing w:after="0" w:line="240" w:lineRule="auto"/>
              <w:ind w:left="736"/>
              <w:jc w:val="both"/>
              <w:rPr>
                <w:rFonts w:ascii="Arial" w:eastAsia="Times New Roman" w:hAnsi="Arial" w:cs="Arial"/>
                <w:bCs/>
                <w:sz w:val="20"/>
                <w:szCs w:val="20"/>
              </w:rPr>
            </w:pPr>
            <w:r>
              <w:rPr>
                <w:rFonts w:ascii="Arial" w:eastAsia="Times New Roman" w:hAnsi="Arial" w:cs="Arial"/>
                <w:bCs/>
                <w:sz w:val="20"/>
                <w:szCs w:val="20"/>
              </w:rPr>
              <w:t xml:space="preserve">Kondansatörler gücüne göre kontaktör ve koruma sigortası </w:t>
            </w:r>
            <w:r w:rsidR="00F5355A">
              <w:rPr>
                <w:rFonts w:ascii="Arial" w:eastAsia="Times New Roman" w:hAnsi="Arial" w:cs="Arial"/>
                <w:bCs/>
                <w:sz w:val="20"/>
                <w:szCs w:val="20"/>
              </w:rPr>
              <w:t>ve iletken akım değerleri tespiti açıklanır.</w:t>
            </w:r>
          </w:p>
          <w:p w:rsidR="00C75B6E" w:rsidRDefault="00C75B6E" w:rsidP="00E521C7">
            <w:pPr>
              <w:pStyle w:val="ListeParagraf"/>
              <w:numPr>
                <w:ilvl w:val="0"/>
                <w:numId w:val="17"/>
              </w:numPr>
              <w:spacing w:after="0" w:line="240" w:lineRule="auto"/>
              <w:ind w:left="736"/>
              <w:jc w:val="both"/>
              <w:rPr>
                <w:rFonts w:ascii="Arial" w:eastAsia="Times New Roman" w:hAnsi="Arial" w:cs="Arial"/>
                <w:bCs/>
                <w:sz w:val="20"/>
                <w:szCs w:val="20"/>
              </w:rPr>
            </w:pPr>
            <w:r>
              <w:rPr>
                <w:rFonts w:ascii="Arial" w:eastAsia="Times New Roman" w:hAnsi="Arial" w:cs="Arial"/>
                <w:bCs/>
                <w:sz w:val="20"/>
                <w:szCs w:val="20"/>
              </w:rPr>
              <w:t>Kondansatörlerin</w:t>
            </w:r>
            <w:r w:rsidR="00F5355A">
              <w:rPr>
                <w:rFonts w:ascii="Arial" w:eastAsia="Times New Roman" w:hAnsi="Arial" w:cs="Arial"/>
                <w:bCs/>
                <w:sz w:val="20"/>
                <w:szCs w:val="20"/>
              </w:rPr>
              <w:t xml:space="preserve"> </w:t>
            </w:r>
            <w:r>
              <w:rPr>
                <w:rFonts w:ascii="Arial" w:eastAsia="Times New Roman" w:hAnsi="Arial" w:cs="Arial"/>
                <w:bCs/>
                <w:sz w:val="20"/>
                <w:szCs w:val="20"/>
              </w:rPr>
              <w:t xml:space="preserve"> topraklama bağlantıla</w:t>
            </w:r>
            <w:r w:rsidR="00F5355A">
              <w:rPr>
                <w:rFonts w:ascii="Arial" w:eastAsia="Times New Roman" w:hAnsi="Arial" w:cs="Arial"/>
                <w:bCs/>
                <w:sz w:val="20"/>
                <w:szCs w:val="20"/>
              </w:rPr>
              <w:t>rı açıklanır.</w:t>
            </w:r>
          </w:p>
          <w:p w:rsidR="00032E52" w:rsidRDefault="00032E52" w:rsidP="00032E52">
            <w:pPr>
              <w:pStyle w:val="ListeParagraf"/>
              <w:spacing w:after="0" w:line="240" w:lineRule="auto"/>
              <w:ind w:left="453"/>
              <w:jc w:val="both"/>
              <w:rPr>
                <w:rFonts w:ascii="Arial" w:eastAsia="Times New Roman" w:hAnsi="Arial" w:cs="Arial"/>
                <w:b/>
                <w:bCs/>
                <w:sz w:val="20"/>
                <w:szCs w:val="20"/>
              </w:rPr>
            </w:pPr>
          </w:p>
          <w:p w:rsidR="00C75B6E" w:rsidRDefault="00C75B6E" w:rsidP="00E521C7">
            <w:pPr>
              <w:pStyle w:val="ListeParagraf"/>
              <w:numPr>
                <w:ilvl w:val="0"/>
                <w:numId w:val="16"/>
              </w:numPr>
              <w:spacing w:after="0" w:line="240" w:lineRule="auto"/>
              <w:ind w:left="453" w:hanging="425"/>
              <w:jc w:val="both"/>
              <w:rPr>
                <w:rFonts w:ascii="Arial" w:eastAsia="Times New Roman" w:hAnsi="Arial" w:cs="Arial"/>
                <w:b/>
                <w:bCs/>
                <w:sz w:val="20"/>
                <w:szCs w:val="20"/>
              </w:rPr>
            </w:pPr>
            <w:r w:rsidRPr="00DE5A9B">
              <w:rPr>
                <w:rFonts w:ascii="Arial" w:eastAsia="Times New Roman" w:hAnsi="Arial" w:cs="Arial"/>
                <w:b/>
                <w:bCs/>
                <w:sz w:val="20"/>
                <w:szCs w:val="20"/>
              </w:rPr>
              <w:t xml:space="preserve">Reaktörlü </w:t>
            </w:r>
            <w:r w:rsidR="00032E52">
              <w:rPr>
                <w:rFonts w:ascii="Arial" w:eastAsia="Times New Roman" w:hAnsi="Arial" w:cs="Arial"/>
                <w:b/>
                <w:bCs/>
                <w:sz w:val="20"/>
                <w:szCs w:val="20"/>
              </w:rPr>
              <w:t>k</w:t>
            </w:r>
            <w:r w:rsidRPr="00DE5A9B">
              <w:rPr>
                <w:rFonts w:ascii="Arial" w:eastAsia="Times New Roman" w:hAnsi="Arial" w:cs="Arial"/>
                <w:b/>
                <w:bCs/>
                <w:sz w:val="20"/>
                <w:szCs w:val="20"/>
              </w:rPr>
              <w:t>ompanzasyon panoları</w:t>
            </w:r>
            <w:r>
              <w:rPr>
                <w:rFonts w:ascii="Arial" w:eastAsia="Times New Roman" w:hAnsi="Arial" w:cs="Arial"/>
                <w:b/>
                <w:bCs/>
                <w:sz w:val="20"/>
                <w:szCs w:val="20"/>
              </w:rPr>
              <w:t>nda reaktör bağlantısını yapar.</w:t>
            </w:r>
          </w:p>
          <w:p w:rsidR="00C75B6E" w:rsidRDefault="00F5355A" w:rsidP="00E521C7">
            <w:pPr>
              <w:pStyle w:val="ListeParagraf"/>
              <w:numPr>
                <w:ilvl w:val="0"/>
                <w:numId w:val="17"/>
              </w:numPr>
              <w:spacing w:after="0" w:line="240" w:lineRule="auto"/>
              <w:ind w:left="736"/>
              <w:jc w:val="both"/>
              <w:rPr>
                <w:rFonts w:ascii="Arial" w:eastAsia="Times New Roman" w:hAnsi="Arial" w:cs="Arial"/>
                <w:bCs/>
                <w:sz w:val="20"/>
                <w:szCs w:val="20"/>
              </w:rPr>
            </w:pPr>
            <w:r>
              <w:rPr>
                <w:rFonts w:ascii="Arial" w:eastAsia="Times New Roman" w:hAnsi="Arial" w:cs="Arial"/>
                <w:bCs/>
                <w:sz w:val="20"/>
                <w:szCs w:val="20"/>
              </w:rPr>
              <w:t>Kompanzasyon sisteminde kullanılan reaktörlerin görevi ve yapısı açıklanır.</w:t>
            </w:r>
          </w:p>
          <w:p w:rsidR="00F5355A" w:rsidRDefault="00F5355A" w:rsidP="00E521C7">
            <w:pPr>
              <w:pStyle w:val="ListeParagraf"/>
              <w:numPr>
                <w:ilvl w:val="0"/>
                <w:numId w:val="17"/>
              </w:numPr>
              <w:spacing w:after="0" w:line="240" w:lineRule="auto"/>
              <w:ind w:left="736"/>
              <w:jc w:val="both"/>
              <w:rPr>
                <w:rFonts w:ascii="Arial" w:eastAsia="Times New Roman" w:hAnsi="Arial" w:cs="Arial"/>
                <w:bCs/>
                <w:sz w:val="20"/>
                <w:szCs w:val="20"/>
              </w:rPr>
            </w:pPr>
            <w:r>
              <w:rPr>
                <w:rFonts w:ascii="Arial" w:eastAsia="Times New Roman" w:hAnsi="Arial" w:cs="Arial"/>
                <w:bCs/>
                <w:sz w:val="20"/>
                <w:szCs w:val="20"/>
              </w:rPr>
              <w:t>Reaktör değerinin nasıl tespit edildiği hesaplanır.</w:t>
            </w:r>
          </w:p>
          <w:p w:rsidR="00F5355A" w:rsidRDefault="00F5355A" w:rsidP="00E521C7">
            <w:pPr>
              <w:pStyle w:val="ListeParagraf"/>
              <w:numPr>
                <w:ilvl w:val="0"/>
                <w:numId w:val="17"/>
              </w:numPr>
              <w:spacing w:after="0" w:line="240" w:lineRule="auto"/>
              <w:ind w:left="736"/>
              <w:jc w:val="both"/>
              <w:rPr>
                <w:rFonts w:ascii="Arial" w:eastAsia="Times New Roman" w:hAnsi="Arial" w:cs="Arial"/>
                <w:bCs/>
                <w:sz w:val="20"/>
                <w:szCs w:val="20"/>
              </w:rPr>
            </w:pPr>
            <w:r>
              <w:rPr>
                <w:rFonts w:ascii="Arial" w:eastAsia="Times New Roman" w:hAnsi="Arial" w:cs="Arial"/>
                <w:bCs/>
                <w:sz w:val="20"/>
                <w:szCs w:val="20"/>
              </w:rPr>
              <w:t>Reaktörün elektriksel bağlantısı açıklanır.</w:t>
            </w:r>
          </w:p>
          <w:p w:rsidR="00C75B6E" w:rsidRDefault="00C75B6E" w:rsidP="00E521C7">
            <w:pPr>
              <w:pStyle w:val="ListeParagraf"/>
              <w:numPr>
                <w:ilvl w:val="0"/>
                <w:numId w:val="17"/>
              </w:numPr>
              <w:spacing w:after="0" w:line="240" w:lineRule="auto"/>
              <w:ind w:left="736"/>
              <w:jc w:val="both"/>
              <w:rPr>
                <w:rFonts w:ascii="Arial" w:eastAsia="Times New Roman" w:hAnsi="Arial" w:cs="Arial"/>
                <w:bCs/>
                <w:sz w:val="20"/>
                <w:szCs w:val="20"/>
              </w:rPr>
            </w:pPr>
            <w:r>
              <w:rPr>
                <w:rFonts w:ascii="Arial" w:eastAsia="Times New Roman" w:hAnsi="Arial" w:cs="Arial"/>
                <w:bCs/>
                <w:sz w:val="20"/>
                <w:szCs w:val="20"/>
              </w:rPr>
              <w:t>Reaktör topraklamalarının ve ısı kon</w:t>
            </w:r>
            <w:r w:rsidR="003628A9">
              <w:rPr>
                <w:rFonts w:ascii="Arial" w:eastAsia="Times New Roman" w:hAnsi="Arial" w:cs="Arial"/>
                <w:bCs/>
                <w:sz w:val="20"/>
                <w:szCs w:val="20"/>
              </w:rPr>
              <w:t>trol termostatlarının bağlantısı</w:t>
            </w:r>
            <w:r>
              <w:rPr>
                <w:rFonts w:ascii="Arial" w:eastAsia="Times New Roman" w:hAnsi="Arial" w:cs="Arial"/>
                <w:bCs/>
                <w:sz w:val="20"/>
                <w:szCs w:val="20"/>
              </w:rPr>
              <w:t xml:space="preserve"> </w:t>
            </w:r>
            <w:r w:rsidR="003628A9">
              <w:rPr>
                <w:rFonts w:ascii="Arial" w:eastAsia="Times New Roman" w:hAnsi="Arial" w:cs="Arial"/>
                <w:bCs/>
                <w:sz w:val="20"/>
                <w:szCs w:val="20"/>
              </w:rPr>
              <w:t>açıklanır.</w:t>
            </w:r>
          </w:p>
          <w:p w:rsidR="00032E52" w:rsidRDefault="00032E52" w:rsidP="00032E52">
            <w:pPr>
              <w:pStyle w:val="ListeParagraf"/>
              <w:spacing w:after="0" w:line="240" w:lineRule="auto"/>
              <w:ind w:left="453"/>
              <w:jc w:val="both"/>
              <w:rPr>
                <w:rFonts w:ascii="Arial" w:eastAsia="Times New Roman" w:hAnsi="Arial" w:cs="Arial"/>
                <w:b/>
                <w:bCs/>
                <w:sz w:val="20"/>
                <w:szCs w:val="20"/>
              </w:rPr>
            </w:pPr>
          </w:p>
          <w:p w:rsidR="00C75B6E" w:rsidRDefault="00C75B6E" w:rsidP="00E521C7">
            <w:pPr>
              <w:pStyle w:val="ListeParagraf"/>
              <w:numPr>
                <w:ilvl w:val="0"/>
                <w:numId w:val="16"/>
              </w:numPr>
              <w:spacing w:after="0" w:line="240" w:lineRule="auto"/>
              <w:ind w:left="453" w:hanging="425"/>
              <w:jc w:val="both"/>
              <w:rPr>
                <w:rFonts w:ascii="Arial" w:eastAsia="Times New Roman" w:hAnsi="Arial" w:cs="Arial"/>
                <w:b/>
                <w:bCs/>
                <w:sz w:val="20"/>
                <w:szCs w:val="20"/>
              </w:rPr>
            </w:pPr>
            <w:r w:rsidRPr="00DE5A9B">
              <w:rPr>
                <w:rFonts w:ascii="Arial" w:eastAsia="Times New Roman" w:hAnsi="Arial" w:cs="Arial"/>
                <w:b/>
                <w:bCs/>
                <w:sz w:val="20"/>
                <w:szCs w:val="20"/>
              </w:rPr>
              <w:t>Reaktif güç kontrol rölesi</w:t>
            </w:r>
            <w:r>
              <w:rPr>
                <w:rFonts w:ascii="Arial" w:eastAsia="Times New Roman" w:hAnsi="Arial" w:cs="Arial"/>
                <w:b/>
                <w:bCs/>
                <w:sz w:val="20"/>
                <w:szCs w:val="20"/>
              </w:rPr>
              <w:t xml:space="preserve">nin </w:t>
            </w:r>
            <w:r w:rsidR="0064752F">
              <w:rPr>
                <w:rFonts w:ascii="Arial" w:eastAsia="Times New Roman" w:hAnsi="Arial" w:cs="Arial"/>
                <w:b/>
                <w:bCs/>
                <w:sz w:val="20"/>
                <w:szCs w:val="20"/>
              </w:rPr>
              <w:t xml:space="preserve">ve </w:t>
            </w:r>
            <w:r>
              <w:rPr>
                <w:rFonts w:ascii="Arial" w:eastAsia="Times New Roman" w:hAnsi="Arial" w:cs="Arial"/>
                <w:b/>
                <w:bCs/>
                <w:sz w:val="20"/>
                <w:szCs w:val="20"/>
              </w:rPr>
              <w:t>akım trafoları</w:t>
            </w:r>
            <w:r w:rsidR="0064752F">
              <w:rPr>
                <w:rFonts w:ascii="Arial" w:eastAsia="Times New Roman" w:hAnsi="Arial" w:cs="Arial"/>
                <w:b/>
                <w:bCs/>
                <w:sz w:val="20"/>
                <w:szCs w:val="20"/>
              </w:rPr>
              <w:t>nın montajını</w:t>
            </w:r>
            <w:r w:rsidR="00396729">
              <w:rPr>
                <w:rFonts w:ascii="Arial" w:eastAsia="Times New Roman" w:hAnsi="Arial" w:cs="Arial"/>
                <w:b/>
                <w:bCs/>
                <w:sz w:val="20"/>
                <w:szCs w:val="20"/>
              </w:rPr>
              <w:t>,</w:t>
            </w:r>
            <w:r w:rsidR="0064752F">
              <w:rPr>
                <w:rFonts w:ascii="Arial" w:eastAsia="Times New Roman" w:hAnsi="Arial" w:cs="Arial"/>
                <w:b/>
                <w:bCs/>
                <w:sz w:val="20"/>
                <w:szCs w:val="20"/>
              </w:rPr>
              <w:t xml:space="preserve"> </w:t>
            </w:r>
            <w:r w:rsidRPr="00DE5A9B">
              <w:rPr>
                <w:rFonts w:ascii="Arial" w:eastAsia="Times New Roman" w:hAnsi="Arial" w:cs="Arial"/>
                <w:b/>
                <w:bCs/>
                <w:sz w:val="20"/>
                <w:szCs w:val="20"/>
              </w:rPr>
              <w:t>bağlantı</w:t>
            </w:r>
            <w:r w:rsidR="0064752F">
              <w:rPr>
                <w:rFonts w:ascii="Arial" w:eastAsia="Times New Roman" w:hAnsi="Arial" w:cs="Arial"/>
                <w:b/>
                <w:bCs/>
                <w:sz w:val="20"/>
                <w:szCs w:val="20"/>
              </w:rPr>
              <w:t>larını</w:t>
            </w:r>
            <w:r w:rsidRPr="00DE5A9B">
              <w:rPr>
                <w:rFonts w:ascii="Arial" w:eastAsia="Times New Roman" w:hAnsi="Arial" w:cs="Arial"/>
                <w:b/>
                <w:bCs/>
                <w:sz w:val="20"/>
                <w:szCs w:val="20"/>
              </w:rPr>
              <w:t xml:space="preserve"> ve ayarları</w:t>
            </w:r>
            <w:r>
              <w:rPr>
                <w:rFonts w:ascii="Arial" w:eastAsia="Times New Roman" w:hAnsi="Arial" w:cs="Arial"/>
                <w:b/>
                <w:bCs/>
                <w:sz w:val="20"/>
                <w:szCs w:val="20"/>
              </w:rPr>
              <w:t>nı yapar.</w:t>
            </w:r>
          </w:p>
          <w:p w:rsidR="00C75B6E" w:rsidRDefault="003628A9" w:rsidP="00E521C7">
            <w:pPr>
              <w:pStyle w:val="ListeParagraf"/>
              <w:numPr>
                <w:ilvl w:val="0"/>
                <w:numId w:val="17"/>
              </w:numPr>
              <w:spacing w:after="0" w:line="240" w:lineRule="auto"/>
              <w:ind w:left="736"/>
              <w:jc w:val="both"/>
              <w:rPr>
                <w:rFonts w:ascii="Arial" w:eastAsia="Times New Roman" w:hAnsi="Arial" w:cs="Arial"/>
                <w:bCs/>
                <w:sz w:val="20"/>
                <w:szCs w:val="20"/>
              </w:rPr>
            </w:pPr>
            <w:r>
              <w:rPr>
                <w:rFonts w:ascii="Arial" w:eastAsia="Times New Roman" w:hAnsi="Arial" w:cs="Arial"/>
                <w:bCs/>
                <w:sz w:val="20"/>
                <w:szCs w:val="20"/>
              </w:rPr>
              <w:t>Reaktif gün kontrol rölesine ait akım trafolarının bağlantı noktası ve bağlantısı açıklanır.</w:t>
            </w:r>
          </w:p>
          <w:p w:rsidR="00C75B6E" w:rsidRDefault="00C75B6E" w:rsidP="00E521C7">
            <w:pPr>
              <w:pStyle w:val="ListeParagraf"/>
              <w:numPr>
                <w:ilvl w:val="0"/>
                <w:numId w:val="17"/>
              </w:numPr>
              <w:spacing w:after="0" w:line="240" w:lineRule="auto"/>
              <w:ind w:left="736"/>
              <w:jc w:val="both"/>
              <w:rPr>
                <w:rFonts w:ascii="Arial" w:eastAsia="Times New Roman" w:hAnsi="Arial" w:cs="Arial"/>
                <w:bCs/>
                <w:sz w:val="20"/>
                <w:szCs w:val="20"/>
              </w:rPr>
            </w:pPr>
            <w:r>
              <w:rPr>
                <w:rFonts w:ascii="Arial" w:eastAsia="Times New Roman" w:hAnsi="Arial" w:cs="Arial"/>
                <w:bCs/>
                <w:sz w:val="20"/>
                <w:szCs w:val="20"/>
              </w:rPr>
              <w:t>Röle ölçü trafolarının S2/l uçlarının topraklamalarının yapıldığı kontrol edilmelidir.</w:t>
            </w:r>
          </w:p>
          <w:p w:rsidR="003628A9" w:rsidRPr="002101DB" w:rsidRDefault="003628A9" w:rsidP="00E521C7">
            <w:pPr>
              <w:pStyle w:val="ListeParagraf"/>
              <w:numPr>
                <w:ilvl w:val="0"/>
                <w:numId w:val="17"/>
              </w:numPr>
              <w:spacing w:after="0" w:line="240" w:lineRule="auto"/>
              <w:ind w:left="736"/>
              <w:jc w:val="both"/>
              <w:rPr>
                <w:rFonts w:ascii="Arial" w:eastAsia="Times New Roman" w:hAnsi="Arial" w:cs="Arial"/>
                <w:bCs/>
                <w:sz w:val="20"/>
                <w:szCs w:val="20"/>
              </w:rPr>
            </w:pPr>
            <w:r>
              <w:rPr>
                <w:rFonts w:ascii="Arial" w:eastAsia="Times New Roman" w:hAnsi="Arial" w:cs="Arial"/>
                <w:bCs/>
                <w:sz w:val="20"/>
                <w:szCs w:val="20"/>
              </w:rPr>
              <w:t>Reaktif güç kontrol rölesi ayarları açıklanır ve yaptırılır.</w:t>
            </w:r>
          </w:p>
          <w:p w:rsidR="00032E52" w:rsidRDefault="00032E52" w:rsidP="00032E52">
            <w:pPr>
              <w:pStyle w:val="ListeParagraf"/>
              <w:spacing w:after="0" w:line="240" w:lineRule="auto"/>
              <w:ind w:left="453"/>
              <w:jc w:val="both"/>
              <w:rPr>
                <w:rFonts w:ascii="Arial" w:eastAsia="Times New Roman" w:hAnsi="Arial" w:cs="Arial"/>
                <w:b/>
                <w:bCs/>
                <w:sz w:val="20"/>
                <w:szCs w:val="20"/>
              </w:rPr>
            </w:pPr>
          </w:p>
          <w:p w:rsidR="00C75B6E" w:rsidRDefault="00C75B6E" w:rsidP="00E521C7">
            <w:pPr>
              <w:pStyle w:val="ListeParagraf"/>
              <w:numPr>
                <w:ilvl w:val="0"/>
                <w:numId w:val="16"/>
              </w:numPr>
              <w:spacing w:after="0" w:line="240" w:lineRule="auto"/>
              <w:ind w:left="453" w:hanging="425"/>
              <w:jc w:val="both"/>
              <w:rPr>
                <w:rFonts w:ascii="Arial" w:eastAsia="Times New Roman" w:hAnsi="Arial" w:cs="Arial"/>
                <w:b/>
                <w:bCs/>
                <w:sz w:val="20"/>
                <w:szCs w:val="20"/>
              </w:rPr>
            </w:pPr>
            <w:r w:rsidRPr="00DE5A9B">
              <w:rPr>
                <w:rFonts w:ascii="Arial" w:eastAsia="Times New Roman" w:hAnsi="Arial" w:cs="Arial"/>
                <w:b/>
                <w:bCs/>
                <w:sz w:val="20"/>
                <w:szCs w:val="20"/>
              </w:rPr>
              <w:t>Kombi sayaç endekslerinden</w:t>
            </w:r>
            <w:r>
              <w:rPr>
                <w:rFonts w:ascii="Arial" w:eastAsia="Times New Roman" w:hAnsi="Arial" w:cs="Arial"/>
                <w:b/>
                <w:bCs/>
                <w:sz w:val="20"/>
                <w:szCs w:val="20"/>
              </w:rPr>
              <w:t xml:space="preserve"> sistemin ceza oranını hesaplar.</w:t>
            </w:r>
          </w:p>
          <w:p w:rsidR="00C75B6E" w:rsidRPr="00923E0C" w:rsidRDefault="00C75B6E" w:rsidP="00E521C7">
            <w:pPr>
              <w:pStyle w:val="ListeParagraf"/>
              <w:numPr>
                <w:ilvl w:val="0"/>
                <w:numId w:val="17"/>
              </w:numPr>
              <w:spacing w:after="0" w:line="240" w:lineRule="auto"/>
              <w:ind w:left="736"/>
              <w:jc w:val="both"/>
              <w:rPr>
                <w:rFonts w:ascii="Arial" w:eastAsia="Times New Roman" w:hAnsi="Arial" w:cs="Arial"/>
                <w:bCs/>
                <w:sz w:val="20"/>
                <w:szCs w:val="20"/>
              </w:rPr>
            </w:pPr>
            <w:r>
              <w:rPr>
                <w:rFonts w:ascii="Arial" w:eastAsia="Times New Roman" w:hAnsi="Arial" w:cs="Arial"/>
                <w:bCs/>
                <w:sz w:val="20"/>
                <w:szCs w:val="20"/>
              </w:rPr>
              <w:t>Hali hazırda y</w:t>
            </w:r>
            <w:r w:rsidR="00F834C4">
              <w:rPr>
                <w:rFonts w:ascii="Arial" w:eastAsia="Times New Roman" w:hAnsi="Arial" w:cs="Arial"/>
                <w:bCs/>
                <w:sz w:val="20"/>
                <w:szCs w:val="20"/>
              </w:rPr>
              <w:t>ürürlükte bulunan ceza oranlarına göre</w:t>
            </w:r>
            <w:r w:rsidR="003628A9">
              <w:rPr>
                <w:rFonts w:ascii="Arial" w:eastAsia="Times New Roman" w:hAnsi="Arial" w:cs="Arial"/>
                <w:bCs/>
                <w:sz w:val="20"/>
                <w:szCs w:val="20"/>
              </w:rPr>
              <w:t xml:space="preserve"> alınan tüketim değerlerinden </w:t>
            </w:r>
            <w:r w:rsidR="00F834C4">
              <w:rPr>
                <w:rFonts w:ascii="Arial" w:eastAsia="Times New Roman" w:hAnsi="Arial" w:cs="Arial"/>
                <w:bCs/>
                <w:sz w:val="20"/>
                <w:szCs w:val="20"/>
              </w:rPr>
              <w:t xml:space="preserve">sistemin </w:t>
            </w:r>
            <w:r w:rsidR="003628A9">
              <w:rPr>
                <w:rFonts w:ascii="Arial" w:eastAsia="Times New Roman" w:hAnsi="Arial" w:cs="Arial"/>
                <w:bCs/>
                <w:sz w:val="20"/>
                <w:szCs w:val="20"/>
              </w:rPr>
              <w:t>ceza oranı hesaplanır.</w:t>
            </w:r>
          </w:p>
          <w:p w:rsidR="00032E52" w:rsidRDefault="00032E52" w:rsidP="00032E52">
            <w:pPr>
              <w:pStyle w:val="ListeParagraf"/>
              <w:spacing w:after="0" w:line="240" w:lineRule="auto"/>
              <w:ind w:left="453"/>
              <w:jc w:val="both"/>
              <w:rPr>
                <w:rFonts w:ascii="Arial" w:eastAsia="Times New Roman" w:hAnsi="Arial" w:cs="Arial"/>
                <w:b/>
                <w:bCs/>
                <w:sz w:val="20"/>
                <w:szCs w:val="20"/>
              </w:rPr>
            </w:pPr>
          </w:p>
          <w:p w:rsidR="00C75B6E" w:rsidRDefault="00C75B6E" w:rsidP="00E521C7">
            <w:pPr>
              <w:pStyle w:val="ListeParagraf"/>
              <w:numPr>
                <w:ilvl w:val="0"/>
                <w:numId w:val="16"/>
              </w:numPr>
              <w:spacing w:after="0" w:line="240" w:lineRule="auto"/>
              <w:ind w:left="453" w:hanging="425"/>
              <w:jc w:val="both"/>
              <w:rPr>
                <w:rFonts w:ascii="Arial" w:eastAsia="Times New Roman" w:hAnsi="Arial" w:cs="Arial"/>
                <w:b/>
                <w:bCs/>
                <w:sz w:val="20"/>
                <w:szCs w:val="20"/>
              </w:rPr>
            </w:pPr>
            <w:r w:rsidRPr="00DE5A9B">
              <w:rPr>
                <w:rFonts w:ascii="Arial" w:eastAsia="Times New Roman" w:hAnsi="Arial" w:cs="Arial"/>
                <w:b/>
                <w:bCs/>
                <w:sz w:val="20"/>
                <w:szCs w:val="20"/>
              </w:rPr>
              <w:t>Kompanzasyon panolarının havalan</w:t>
            </w:r>
            <w:r w:rsidRPr="0064752F">
              <w:rPr>
                <w:rFonts w:ascii="Arial" w:eastAsia="Times New Roman" w:hAnsi="Arial" w:cs="Arial"/>
                <w:b/>
                <w:bCs/>
                <w:sz w:val="20"/>
                <w:szCs w:val="20"/>
              </w:rPr>
              <w:t>dır</w:t>
            </w:r>
            <w:r w:rsidR="00032E52" w:rsidRPr="0064752F">
              <w:rPr>
                <w:rFonts w:ascii="Arial" w:eastAsia="Times New Roman" w:hAnsi="Arial" w:cs="Arial"/>
                <w:b/>
                <w:bCs/>
                <w:sz w:val="20"/>
                <w:szCs w:val="20"/>
              </w:rPr>
              <w:t>ılmasını</w:t>
            </w:r>
            <w:r w:rsidRPr="00DE5A9B">
              <w:rPr>
                <w:rFonts w:ascii="Arial" w:eastAsia="Times New Roman" w:hAnsi="Arial" w:cs="Arial"/>
                <w:b/>
                <w:bCs/>
                <w:sz w:val="20"/>
                <w:szCs w:val="20"/>
              </w:rPr>
              <w:t xml:space="preserve"> ve aydınlatılması</w:t>
            </w:r>
            <w:r>
              <w:rPr>
                <w:rFonts w:ascii="Arial" w:eastAsia="Times New Roman" w:hAnsi="Arial" w:cs="Arial"/>
                <w:b/>
                <w:bCs/>
                <w:sz w:val="20"/>
                <w:szCs w:val="20"/>
              </w:rPr>
              <w:t>nı yapar.</w:t>
            </w:r>
          </w:p>
          <w:p w:rsidR="008B65E7" w:rsidRDefault="00C75B6E" w:rsidP="00E521C7">
            <w:pPr>
              <w:pStyle w:val="ListeParagraf"/>
              <w:numPr>
                <w:ilvl w:val="0"/>
                <w:numId w:val="17"/>
              </w:numPr>
              <w:spacing w:after="0" w:line="240" w:lineRule="auto"/>
              <w:ind w:left="736"/>
              <w:jc w:val="both"/>
              <w:rPr>
                <w:rFonts w:ascii="Arial" w:eastAsia="Times New Roman" w:hAnsi="Arial" w:cs="Arial"/>
                <w:bCs/>
                <w:sz w:val="20"/>
                <w:szCs w:val="20"/>
              </w:rPr>
            </w:pPr>
            <w:r>
              <w:rPr>
                <w:rFonts w:ascii="Arial" w:eastAsia="Times New Roman" w:hAnsi="Arial" w:cs="Arial"/>
                <w:bCs/>
                <w:sz w:val="20"/>
                <w:szCs w:val="20"/>
              </w:rPr>
              <w:t xml:space="preserve">Havalandırma </w:t>
            </w:r>
            <w:r w:rsidR="008B65E7">
              <w:rPr>
                <w:rFonts w:ascii="Arial" w:eastAsia="Times New Roman" w:hAnsi="Arial" w:cs="Arial"/>
                <w:bCs/>
                <w:sz w:val="20"/>
                <w:szCs w:val="20"/>
              </w:rPr>
              <w:t xml:space="preserve">sisteminde kullanılan </w:t>
            </w:r>
            <w:r>
              <w:rPr>
                <w:rFonts w:ascii="Arial" w:eastAsia="Times New Roman" w:hAnsi="Arial" w:cs="Arial"/>
                <w:bCs/>
                <w:sz w:val="20"/>
                <w:szCs w:val="20"/>
              </w:rPr>
              <w:t xml:space="preserve">fan termostat </w:t>
            </w:r>
            <w:r w:rsidR="008B65E7">
              <w:rPr>
                <w:rFonts w:ascii="Arial" w:eastAsia="Times New Roman" w:hAnsi="Arial" w:cs="Arial"/>
                <w:bCs/>
                <w:sz w:val="20"/>
                <w:szCs w:val="20"/>
              </w:rPr>
              <w:t>ve bunlara ait ayarlar açıklanır.</w:t>
            </w:r>
          </w:p>
          <w:p w:rsidR="00C75B6E" w:rsidRPr="00032E52" w:rsidRDefault="008B65E7" w:rsidP="00E521C7">
            <w:pPr>
              <w:pStyle w:val="ListeParagraf"/>
              <w:numPr>
                <w:ilvl w:val="0"/>
                <w:numId w:val="17"/>
              </w:numPr>
              <w:spacing w:after="0" w:line="240" w:lineRule="auto"/>
              <w:ind w:left="736"/>
              <w:jc w:val="both"/>
              <w:rPr>
                <w:rFonts w:ascii="Arial" w:eastAsia="Times New Roman" w:hAnsi="Arial" w:cs="Arial"/>
                <w:bCs/>
                <w:sz w:val="20"/>
                <w:szCs w:val="20"/>
              </w:rPr>
            </w:pPr>
            <w:r>
              <w:rPr>
                <w:rFonts w:ascii="Arial" w:eastAsia="Times New Roman" w:hAnsi="Arial" w:cs="Arial"/>
                <w:bCs/>
                <w:sz w:val="20"/>
                <w:szCs w:val="20"/>
              </w:rPr>
              <w:t>Havalandırma sisteminde bulunan malzemelerin montaj ve elektriksel bağlantısı açıklanır.</w:t>
            </w:r>
          </w:p>
        </w:tc>
      </w:tr>
      <w:tr w:rsidR="00C75B6E" w:rsidRPr="006754B6" w:rsidTr="001F04A1">
        <w:trPr>
          <w:trHeight w:val="143"/>
          <w:jc w:val="center"/>
        </w:trPr>
        <w:tc>
          <w:tcPr>
            <w:tcW w:w="1838" w:type="dxa"/>
          </w:tcPr>
          <w:p w:rsidR="00C75B6E" w:rsidRPr="00B370FA" w:rsidRDefault="00C75B6E" w:rsidP="00C75B6E">
            <w:pPr>
              <w:spacing w:after="0" w:line="240" w:lineRule="auto"/>
              <w:rPr>
                <w:rFonts w:ascii="Arial" w:hAnsi="Arial" w:cs="Arial"/>
                <w:b/>
                <w:bCs/>
                <w:sz w:val="20"/>
                <w:szCs w:val="20"/>
              </w:rPr>
            </w:pPr>
            <w:r>
              <w:rPr>
                <w:rFonts w:ascii="Arial" w:hAnsi="Arial" w:cs="Arial"/>
                <w:b/>
                <w:bCs/>
                <w:sz w:val="20"/>
                <w:szCs w:val="20"/>
              </w:rPr>
              <w:lastRenderedPageBreak/>
              <w:t>PANO TESTLERİ</w:t>
            </w:r>
          </w:p>
        </w:tc>
        <w:tc>
          <w:tcPr>
            <w:tcW w:w="2552" w:type="dxa"/>
          </w:tcPr>
          <w:p w:rsidR="00C75B6E" w:rsidRDefault="00C75B6E" w:rsidP="00E521C7">
            <w:pPr>
              <w:pStyle w:val="ListeParagraf"/>
              <w:widowControl w:val="0"/>
              <w:numPr>
                <w:ilvl w:val="0"/>
                <w:numId w:val="18"/>
              </w:numPr>
              <w:autoSpaceDE w:val="0"/>
              <w:autoSpaceDN w:val="0"/>
              <w:adjustRightInd w:val="0"/>
              <w:spacing w:after="120" w:line="240" w:lineRule="auto"/>
              <w:ind w:left="311"/>
              <w:rPr>
                <w:rFonts w:ascii="Arial" w:hAnsi="Arial" w:cs="Arial"/>
                <w:sz w:val="20"/>
              </w:rPr>
            </w:pPr>
            <w:r w:rsidRPr="00EB68A9">
              <w:rPr>
                <w:rFonts w:ascii="Arial" w:hAnsi="Arial" w:cs="Arial"/>
                <w:sz w:val="20"/>
              </w:rPr>
              <w:t xml:space="preserve">Pano </w:t>
            </w:r>
            <w:r w:rsidR="001F04A1">
              <w:rPr>
                <w:rFonts w:ascii="Arial" w:hAnsi="Arial" w:cs="Arial"/>
                <w:sz w:val="20"/>
              </w:rPr>
              <w:t>İ</w:t>
            </w:r>
            <w:r w:rsidR="00A455E4" w:rsidRPr="00EB68A9">
              <w:rPr>
                <w:rFonts w:ascii="Arial" w:hAnsi="Arial" w:cs="Arial"/>
                <w:sz w:val="20"/>
              </w:rPr>
              <w:t xml:space="preserve">zolasyon </w:t>
            </w:r>
            <w:r w:rsidR="001F04A1">
              <w:rPr>
                <w:rFonts w:ascii="Arial" w:hAnsi="Arial" w:cs="Arial"/>
                <w:sz w:val="20"/>
              </w:rPr>
              <w:t>T</w:t>
            </w:r>
            <w:r w:rsidR="00A455E4" w:rsidRPr="00EB68A9">
              <w:rPr>
                <w:rFonts w:ascii="Arial" w:hAnsi="Arial" w:cs="Arial"/>
                <w:sz w:val="20"/>
              </w:rPr>
              <w:t>estleri</w:t>
            </w:r>
          </w:p>
          <w:p w:rsidR="001F04A1" w:rsidRPr="00EB68A9" w:rsidRDefault="001F04A1" w:rsidP="001F04A1">
            <w:pPr>
              <w:pStyle w:val="ListeParagraf"/>
              <w:widowControl w:val="0"/>
              <w:autoSpaceDE w:val="0"/>
              <w:autoSpaceDN w:val="0"/>
              <w:adjustRightInd w:val="0"/>
              <w:spacing w:after="120" w:line="240" w:lineRule="auto"/>
              <w:ind w:left="311"/>
              <w:rPr>
                <w:rFonts w:ascii="Arial" w:hAnsi="Arial" w:cs="Arial"/>
                <w:sz w:val="20"/>
              </w:rPr>
            </w:pPr>
          </w:p>
          <w:p w:rsidR="00C75B6E" w:rsidRDefault="00C75B6E" w:rsidP="00E521C7">
            <w:pPr>
              <w:pStyle w:val="ListeParagraf"/>
              <w:numPr>
                <w:ilvl w:val="0"/>
                <w:numId w:val="18"/>
              </w:numPr>
              <w:spacing w:after="0" w:line="240" w:lineRule="auto"/>
              <w:ind w:left="311"/>
              <w:rPr>
                <w:rFonts w:ascii="Arial" w:eastAsia="Times New Roman" w:hAnsi="Arial" w:cs="Arial"/>
                <w:sz w:val="20"/>
                <w:szCs w:val="20"/>
              </w:rPr>
            </w:pPr>
            <w:r w:rsidRPr="00EB68A9">
              <w:rPr>
                <w:rFonts w:ascii="Arial" w:hAnsi="Arial" w:cs="Arial"/>
                <w:sz w:val="20"/>
              </w:rPr>
              <w:t xml:space="preserve">Pano </w:t>
            </w:r>
            <w:r w:rsidR="001F04A1">
              <w:rPr>
                <w:rFonts w:ascii="Arial" w:hAnsi="Arial" w:cs="Arial"/>
                <w:sz w:val="20"/>
              </w:rPr>
              <w:t>Ç</w:t>
            </w:r>
            <w:r w:rsidR="00A455E4" w:rsidRPr="00EB68A9">
              <w:rPr>
                <w:rFonts w:ascii="Arial" w:hAnsi="Arial" w:cs="Arial"/>
                <w:sz w:val="20"/>
              </w:rPr>
              <w:t xml:space="preserve">alışma </w:t>
            </w:r>
            <w:r w:rsidR="001F04A1">
              <w:rPr>
                <w:rFonts w:ascii="Arial" w:hAnsi="Arial" w:cs="Arial"/>
                <w:sz w:val="20"/>
              </w:rPr>
              <w:t>T</w:t>
            </w:r>
            <w:r w:rsidR="00A455E4" w:rsidRPr="00EB68A9">
              <w:rPr>
                <w:rFonts w:ascii="Arial" w:hAnsi="Arial" w:cs="Arial"/>
                <w:sz w:val="20"/>
              </w:rPr>
              <w:t>estleri</w:t>
            </w:r>
          </w:p>
        </w:tc>
        <w:tc>
          <w:tcPr>
            <w:tcW w:w="4961" w:type="dxa"/>
          </w:tcPr>
          <w:p w:rsidR="00C75B6E" w:rsidRPr="0075550D" w:rsidRDefault="00C75B6E" w:rsidP="00E521C7">
            <w:pPr>
              <w:pStyle w:val="ListeParagraf"/>
              <w:numPr>
                <w:ilvl w:val="0"/>
                <w:numId w:val="19"/>
              </w:numPr>
              <w:spacing w:after="0" w:line="240" w:lineRule="auto"/>
              <w:ind w:left="311"/>
              <w:jc w:val="both"/>
              <w:rPr>
                <w:rFonts w:ascii="Arial" w:eastAsia="Times New Roman" w:hAnsi="Arial" w:cs="Arial"/>
                <w:bCs/>
                <w:sz w:val="20"/>
                <w:szCs w:val="20"/>
              </w:rPr>
            </w:pPr>
            <w:r>
              <w:rPr>
                <w:rFonts w:ascii="Arial" w:eastAsia="Times New Roman" w:hAnsi="Arial" w:cs="Arial"/>
                <w:b/>
                <w:bCs/>
                <w:sz w:val="20"/>
                <w:szCs w:val="20"/>
              </w:rPr>
              <w:t>Panonun izolasyon testini yapar.</w:t>
            </w:r>
          </w:p>
          <w:p w:rsidR="007567D6" w:rsidRDefault="00C75B6E" w:rsidP="00E83A0D">
            <w:pPr>
              <w:pStyle w:val="ListeParagraf"/>
              <w:numPr>
                <w:ilvl w:val="0"/>
                <w:numId w:val="3"/>
              </w:numPr>
              <w:spacing w:after="0" w:line="240" w:lineRule="auto"/>
              <w:ind w:left="607" w:hanging="284"/>
              <w:jc w:val="both"/>
              <w:rPr>
                <w:rFonts w:ascii="Arial" w:eastAsia="Times New Roman" w:hAnsi="Arial" w:cs="Arial"/>
                <w:bCs/>
                <w:sz w:val="20"/>
                <w:szCs w:val="20"/>
              </w:rPr>
            </w:pPr>
            <w:r>
              <w:rPr>
                <w:rFonts w:ascii="Arial" w:eastAsia="Times New Roman" w:hAnsi="Arial" w:cs="Arial"/>
                <w:bCs/>
                <w:sz w:val="20"/>
                <w:szCs w:val="20"/>
              </w:rPr>
              <w:t>İzolasyon</w:t>
            </w:r>
            <w:r w:rsidR="007567D6">
              <w:rPr>
                <w:rFonts w:ascii="Arial" w:eastAsia="Times New Roman" w:hAnsi="Arial" w:cs="Arial"/>
                <w:bCs/>
                <w:sz w:val="20"/>
                <w:szCs w:val="20"/>
              </w:rPr>
              <w:t xml:space="preserve"> testinde kullanılan ölçü aleti özellikleri ve kullanımı açıklanır.</w:t>
            </w:r>
          </w:p>
          <w:p w:rsidR="007567D6" w:rsidRDefault="007567D6" w:rsidP="00E83A0D">
            <w:pPr>
              <w:pStyle w:val="ListeParagraf"/>
              <w:numPr>
                <w:ilvl w:val="0"/>
                <w:numId w:val="3"/>
              </w:numPr>
              <w:spacing w:after="0" w:line="240" w:lineRule="auto"/>
              <w:ind w:left="607" w:hanging="284"/>
              <w:jc w:val="both"/>
              <w:rPr>
                <w:rFonts w:ascii="Arial" w:eastAsia="Times New Roman" w:hAnsi="Arial" w:cs="Arial"/>
                <w:bCs/>
                <w:sz w:val="20"/>
                <w:szCs w:val="20"/>
              </w:rPr>
            </w:pPr>
            <w:r>
              <w:rPr>
                <w:rFonts w:ascii="Arial" w:eastAsia="Times New Roman" w:hAnsi="Arial" w:cs="Arial"/>
                <w:bCs/>
                <w:sz w:val="20"/>
                <w:szCs w:val="20"/>
              </w:rPr>
              <w:t>Pano izolasyon testi yapılmadan önce yapılacak işlemler açıklanır.</w:t>
            </w:r>
          </w:p>
          <w:p w:rsidR="007567D6" w:rsidRDefault="007567D6" w:rsidP="00E83A0D">
            <w:pPr>
              <w:pStyle w:val="ListeParagraf"/>
              <w:numPr>
                <w:ilvl w:val="0"/>
                <w:numId w:val="3"/>
              </w:numPr>
              <w:spacing w:after="0" w:line="240" w:lineRule="auto"/>
              <w:ind w:left="607" w:hanging="284"/>
              <w:jc w:val="both"/>
              <w:rPr>
                <w:rFonts w:ascii="Arial" w:eastAsia="Times New Roman" w:hAnsi="Arial" w:cs="Arial"/>
                <w:bCs/>
                <w:sz w:val="20"/>
                <w:szCs w:val="20"/>
              </w:rPr>
            </w:pPr>
            <w:r>
              <w:rPr>
                <w:rFonts w:ascii="Arial" w:eastAsia="Times New Roman" w:hAnsi="Arial" w:cs="Arial"/>
                <w:bCs/>
                <w:sz w:val="20"/>
                <w:szCs w:val="20"/>
              </w:rPr>
              <w:t>Ölçü aleti bağlantısı ve yapılacak ölçüm çeşitleri açıklanır ve standartlara uygun olarak yaptırılır.</w:t>
            </w:r>
          </w:p>
          <w:p w:rsidR="00335A14" w:rsidRDefault="00335A14" w:rsidP="00335A14">
            <w:pPr>
              <w:pStyle w:val="ListeParagraf"/>
              <w:spacing w:after="0" w:line="240" w:lineRule="auto"/>
              <w:ind w:left="318"/>
              <w:jc w:val="both"/>
              <w:rPr>
                <w:rFonts w:ascii="Arial" w:eastAsia="Times New Roman" w:hAnsi="Arial" w:cs="Arial"/>
                <w:b/>
                <w:bCs/>
                <w:sz w:val="20"/>
                <w:szCs w:val="20"/>
              </w:rPr>
            </w:pPr>
          </w:p>
          <w:p w:rsidR="00C75B6E" w:rsidRDefault="00C75B6E" w:rsidP="00E521C7">
            <w:pPr>
              <w:pStyle w:val="ListeParagraf"/>
              <w:numPr>
                <w:ilvl w:val="0"/>
                <w:numId w:val="19"/>
              </w:numPr>
              <w:spacing w:after="0" w:line="240" w:lineRule="auto"/>
              <w:ind w:left="318" w:hanging="318"/>
              <w:jc w:val="both"/>
              <w:rPr>
                <w:rFonts w:ascii="Arial" w:eastAsia="Times New Roman" w:hAnsi="Arial" w:cs="Arial"/>
                <w:b/>
                <w:bCs/>
                <w:sz w:val="20"/>
                <w:szCs w:val="20"/>
              </w:rPr>
            </w:pPr>
            <w:r>
              <w:rPr>
                <w:rFonts w:ascii="Arial" w:eastAsia="Times New Roman" w:hAnsi="Arial" w:cs="Arial"/>
                <w:b/>
                <w:bCs/>
                <w:sz w:val="20"/>
                <w:szCs w:val="20"/>
              </w:rPr>
              <w:t>Panonun çalışması ile ilgili enerji vererek gerekli testleri</w:t>
            </w:r>
            <w:r w:rsidR="00BB2FE5" w:rsidRPr="00A455E4">
              <w:rPr>
                <w:rFonts w:ascii="Arial" w:eastAsia="Times New Roman" w:hAnsi="Arial" w:cs="Arial"/>
                <w:b/>
                <w:bCs/>
                <w:sz w:val="20"/>
                <w:szCs w:val="20"/>
              </w:rPr>
              <w:t>ni</w:t>
            </w:r>
            <w:r w:rsidRPr="00A455E4">
              <w:rPr>
                <w:rFonts w:ascii="Arial" w:eastAsia="Times New Roman" w:hAnsi="Arial" w:cs="Arial"/>
                <w:b/>
                <w:bCs/>
                <w:sz w:val="20"/>
                <w:szCs w:val="20"/>
              </w:rPr>
              <w:t xml:space="preserve"> </w:t>
            </w:r>
            <w:r>
              <w:rPr>
                <w:rFonts w:ascii="Arial" w:eastAsia="Times New Roman" w:hAnsi="Arial" w:cs="Arial"/>
                <w:b/>
                <w:bCs/>
                <w:sz w:val="20"/>
                <w:szCs w:val="20"/>
              </w:rPr>
              <w:t>yapar</w:t>
            </w:r>
            <w:r w:rsidR="00681978">
              <w:rPr>
                <w:rFonts w:ascii="Arial" w:eastAsia="Times New Roman" w:hAnsi="Arial" w:cs="Arial"/>
                <w:b/>
                <w:bCs/>
                <w:sz w:val="20"/>
                <w:szCs w:val="20"/>
              </w:rPr>
              <w:t>.</w:t>
            </w:r>
          </w:p>
          <w:p w:rsidR="00C75B6E" w:rsidRDefault="00C75B6E" w:rsidP="00E35D1E">
            <w:pPr>
              <w:pStyle w:val="ListeParagraf"/>
              <w:numPr>
                <w:ilvl w:val="0"/>
                <w:numId w:val="3"/>
              </w:numPr>
              <w:spacing w:after="0" w:line="240" w:lineRule="auto"/>
              <w:ind w:left="607" w:hanging="284"/>
              <w:jc w:val="both"/>
              <w:rPr>
                <w:rFonts w:ascii="Arial" w:eastAsia="Times New Roman" w:hAnsi="Arial" w:cs="Arial"/>
                <w:bCs/>
                <w:sz w:val="20"/>
                <w:szCs w:val="20"/>
              </w:rPr>
            </w:pPr>
            <w:r>
              <w:rPr>
                <w:rFonts w:ascii="Arial" w:eastAsia="Times New Roman" w:hAnsi="Arial" w:cs="Arial"/>
                <w:bCs/>
                <w:sz w:val="20"/>
                <w:szCs w:val="20"/>
              </w:rPr>
              <w:lastRenderedPageBreak/>
              <w:t>Pano içerisinde yer alan cihaz ve teçhi</w:t>
            </w:r>
            <w:r w:rsidR="00E35D1E">
              <w:rPr>
                <w:rFonts w:ascii="Arial" w:eastAsia="Times New Roman" w:hAnsi="Arial" w:cs="Arial"/>
                <w:bCs/>
                <w:sz w:val="20"/>
                <w:szCs w:val="20"/>
              </w:rPr>
              <w:t>zatın besleme gerilim uçları kablo renk ve numaralandırma sisteminden kontrolü açıklanır.</w:t>
            </w:r>
          </w:p>
          <w:p w:rsidR="00E35D1E" w:rsidRPr="00335A14" w:rsidRDefault="00E35D1E" w:rsidP="00E35D1E">
            <w:pPr>
              <w:pStyle w:val="ListeParagraf"/>
              <w:numPr>
                <w:ilvl w:val="0"/>
                <w:numId w:val="3"/>
              </w:numPr>
              <w:spacing w:after="0" w:line="240" w:lineRule="auto"/>
              <w:ind w:left="607" w:hanging="284"/>
              <w:jc w:val="both"/>
              <w:rPr>
                <w:rFonts w:ascii="Arial" w:eastAsia="Times New Roman" w:hAnsi="Arial" w:cs="Arial"/>
                <w:bCs/>
                <w:sz w:val="20"/>
                <w:szCs w:val="20"/>
              </w:rPr>
            </w:pPr>
            <w:r>
              <w:rPr>
                <w:rFonts w:ascii="Arial" w:eastAsia="Times New Roman" w:hAnsi="Arial" w:cs="Arial"/>
                <w:bCs/>
                <w:sz w:val="20"/>
                <w:szCs w:val="20"/>
              </w:rPr>
              <w:t>Enerji verilen panoda faz-faz, faz nötr arası gerilimler ölçülerek hata kontrolü açıklanır.</w:t>
            </w:r>
          </w:p>
        </w:tc>
      </w:tr>
      <w:tr w:rsidR="00C75B6E" w:rsidRPr="006754B6" w:rsidTr="001F04A1">
        <w:trPr>
          <w:trHeight w:val="143"/>
          <w:jc w:val="center"/>
        </w:trPr>
        <w:tc>
          <w:tcPr>
            <w:tcW w:w="1838" w:type="dxa"/>
          </w:tcPr>
          <w:p w:rsidR="00C75B6E" w:rsidRPr="00B370FA" w:rsidRDefault="00C75B6E" w:rsidP="00C75B6E">
            <w:pPr>
              <w:spacing w:after="0" w:line="240" w:lineRule="auto"/>
              <w:rPr>
                <w:rFonts w:ascii="Arial" w:hAnsi="Arial" w:cs="Arial"/>
                <w:b/>
                <w:bCs/>
                <w:sz w:val="20"/>
                <w:szCs w:val="20"/>
              </w:rPr>
            </w:pPr>
            <w:r>
              <w:rPr>
                <w:rFonts w:ascii="Arial" w:hAnsi="Arial" w:cs="Arial"/>
                <w:b/>
                <w:bCs/>
                <w:sz w:val="20"/>
                <w:szCs w:val="20"/>
              </w:rPr>
              <w:lastRenderedPageBreak/>
              <w:t>PANOYU DEVREYE ALMA</w:t>
            </w:r>
          </w:p>
        </w:tc>
        <w:tc>
          <w:tcPr>
            <w:tcW w:w="2552" w:type="dxa"/>
          </w:tcPr>
          <w:p w:rsidR="00C75B6E" w:rsidRPr="00A455E4" w:rsidRDefault="00C75B6E" w:rsidP="00E521C7">
            <w:pPr>
              <w:pStyle w:val="ListeParagraf"/>
              <w:widowControl w:val="0"/>
              <w:numPr>
                <w:ilvl w:val="0"/>
                <w:numId w:val="20"/>
              </w:numPr>
              <w:tabs>
                <w:tab w:val="left" w:pos="311"/>
              </w:tabs>
              <w:autoSpaceDE w:val="0"/>
              <w:autoSpaceDN w:val="0"/>
              <w:adjustRightInd w:val="0"/>
              <w:spacing w:after="120" w:line="240" w:lineRule="auto"/>
              <w:ind w:left="315" w:hanging="287"/>
              <w:jc w:val="both"/>
              <w:rPr>
                <w:rFonts w:ascii="Arial" w:hAnsi="Arial" w:cs="Arial"/>
                <w:sz w:val="20"/>
                <w:szCs w:val="20"/>
              </w:rPr>
            </w:pPr>
            <w:r w:rsidRPr="005E2503">
              <w:rPr>
                <w:rFonts w:ascii="Arial" w:hAnsi="Arial" w:cs="Arial"/>
                <w:sz w:val="20"/>
                <w:szCs w:val="20"/>
              </w:rPr>
              <w:t xml:space="preserve">Panoyu </w:t>
            </w:r>
            <w:r w:rsidR="00681978">
              <w:rPr>
                <w:rFonts w:ascii="Arial" w:hAnsi="Arial" w:cs="Arial"/>
                <w:sz w:val="20"/>
                <w:szCs w:val="20"/>
              </w:rPr>
              <w:t>Z</w:t>
            </w:r>
            <w:r w:rsidR="00A455E4" w:rsidRPr="005E2503">
              <w:rPr>
                <w:rFonts w:ascii="Arial" w:hAnsi="Arial" w:cs="Arial"/>
                <w:sz w:val="20"/>
                <w:szCs w:val="20"/>
              </w:rPr>
              <w:t>emine/</w:t>
            </w:r>
            <w:r w:rsidR="00681978">
              <w:rPr>
                <w:rFonts w:ascii="Arial" w:hAnsi="Arial" w:cs="Arial"/>
                <w:sz w:val="20"/>
                <w:szCs w:val="20"/>
              </w:rPr>
              <w:t>D</w:t>
            </w:r>
            <w:r w:rsidR="00A455E4" w:rsidRPr="005E2503">
              <w:rPr>
                <w:rFonts w:ascii="Arial" w:hAnsi="Arial" w:cs="Arial"/>
                <w:sz w:val="20"/>
                <w:szCs w:val="20"/>
              </w:rPr>
              <w:t xml:space="preserve">uvara </w:t>
            </w:r>
            <w:r w:rsidR="00681978">
              <w:rPr>
                <w:rFonts w:ascii="Arial" w:hAnsi="Arial" w:cs="Arial"/>
                <w:sz w:val="20"/>
                <w:szCs w:val="20"/>
              </w:rPr>
              <w:t>S</w:t>
            </w:r>
            <w:r w:rsidR="00A455E4" w:rsidRPr="005E2503">
              <w:rPr>
                <w:rFonts w:ascii="Arial" w:hAnsi="Arial" w:cs="Arial"/>
                <w:sz w:val="20"/>
                <w:szCs w:val="20"/>
              </w:rPr>
              <w:t>abitleme</w:t>
            </w:r>
          </w:p>
          <w:p w:rsidR="00681978" w:rsidRDefault="00681978" w:rsidP="00681978">
            <w:pPr>
              <w:pStyle w:val="ListeParagraf"/>
              <w:widowControl w:val="0"/>
              <w:tabs>
                <w:tab w:val="left" w:pos="311"/>
              </w:tabs>
              <w:autoSpaceDE w:val="0"/>
              <w:autoSpaceDN w:val="0"/>
              <w:adjustRightInd w:val="0"/>
              <w:spacing w:after="120" w:line="240" w:lineRule="auto"/>
              <w:ind w:left="315"/>
              <w:jc w:val="both"/>
              <w:rPr>
                <w:rFonts w:ascii="Arial" w:hAnsi="Arial" w:cs="Arial"/>
                <w:sz w:val="20"/>
                <w:szCs w:val="20"/>
              </w:rPr>
            </w:pPr>
          </w:p>
          <w:p w:rsidR="00C75B6E" w:rsidRPr="00A455E4" w:rsidRDefault="00C75B6E" w:rsidP="00E521C7">
            <w:pPr>
              <w:pStyle w:val="ListeParagraf"/>
              <w:widowControl w:val="0"/>
              <w:numPr>
                <w:ilvl w:val="0"/>
                <w:numId w:val="20"/>
              </w:numPr>
              <w:tabs>
                <w:tab w:val="left" w:pos="311"/>
              </w:tabs>
              <w:autoSpaceDE w:val="0"/>
              <w:autoSpaceDN w:val="0"/>
              <w:adjustRightInd w:val="0"/>
              <w:spacing w:after="120" w:line="240" w:lineRule="auto"/>
              <w:ind w:left="315" w:hanging="287"/>
              <w:jc w:val="both"/>
              <w:rPr>
                <w:rFonts w:ascii="Arial" w:hAnsi="Arial" w:cs="Arial"/>
                <w:sz w:val="20"/>
                <w:szCs w:val="20"/>
              </w:rPr>
            </w:pPr>
            <w:r w:rsidRPr="00A455E4">
              <w:rPr>
                <w:rFonts w:ascii="Arial" w:hAnsi="Arial" w:cs="Arial"/>
                <w:sz w:val="20"/>
                <w:szCs w:val="20"/>
              </w:rPr>
              <w:t xml:space="preserve">Pano </w:t>
            </w:r>
            <w:r w:rsidR="00681978">
              <w:rPr>
                <w:rFonts w:ascii="Arial" w:hAnsi="Arial" w:cs="Arial"/>
                <w:sz w:val="20"/>
                <w:szCs w:val="20"/>
              </w:rPr>
              <w:t>G</w:t>
            </w:r>
            <w:r w:rsidR="00A455E4" w:rsidRPr="00A455E4">
              <w:rPr>
                <w:rFonts w:ascii="Arial" w:hAnsi="Arial" w:cs="Arial"/>
                <w:sz w:val="20"/>
                <w:szCs w:val="20"/>
              </w:rPr>
              <w:t xml:space="preserve">iriş ve </w:t>
            </w:r>
            <w:r w:rsidR="00681978">
              <w:rPr>
                <w:rFonts w:ascii="Arial" w:hAnsi="Arial" w:cs="Arial"/>
                <w:sz w:val="20"/>
                <w:szCs w:val="20"/>
              </w:rPr>
              <w:t>Ç</w:t>
            </w:r>
            <w:r w:rsidR="00A455E4" w:rsidRPr="00A455E4">
              <w:rPr>
                <w:rFonts w:ascii="Arial" w:hAnsi="Arial" w:cs="Arial"/>
                <w:sz w:val="20"/>
                <w:szCs w:val="20"/>
              </w:rPr>
              <w:t xml:space="preserve">ıkış </w:t>
            </w:r>
            <w:r w:rsidR="00681978">
              <w:rPr>
                <w:rFonts w:ascii="Arial" w:hAnsi="Arial" w:cs="Arial"/>
                <w:sz w:val="20"/>
                <w:szCs w:val="20"/>
              </w:rPr>
              <w:t>K</w:t>
            </w:r>
            <w:r w:rsidR="00A455E4" w:rsidRPr="00A455E4">
              <w:rPr>
                <w:rFonts w:ascii="Arial" w:hAnsi="Arial" w:cs="Arial"/>
                <w:sz w:val="20"/>
                <w:szCs w:val="20"/>
              </w:rPr>
              <w:t xml:space="preserve">ablo </w:t>
            </w:r>
            <w:r w:rsidR="00681978">
              <w:rPr>
                <w:rFonts w:ascii="Arial" w:hAnsi="Arial" w:cs="Arial"/>
                <w:sz w:val="20"/>
                <w:szCs w:val="20"/>
              </w:rPr>
              <w:t>B</w:t>
            </w:r>
            <w:r w:rsidR="00A455E4" w:rsidRPr="00A455E4">
              <w:rPr>
                <w:rFonts w:ascii="Arial" w:hAnsi="Arial" w:cs="Arial"/>
                <w:sz w:val="20"/>
                <w:szCs w:val="20"/>
              </w:rPr>
              <w:t>ağlantıları</w:t>
            </w:r>
          </w:p>
          <w:p w:rsidR="00681978" w:rsidRDefault="00681978" w:rsidP="00681978">
            <w:pPr>
              <w:pStyle w:val="ListeParagraf"/>
              <w:widowControl w:val="0"/>
              <w:tabs>
                <w:tab w:val="left" w:pos="311"/>
              </w:tabs>
              <w:autoSpaceDE w:val="0"/>
              <w:autoSpaceDN w:val="0"/>
              <w:adjustRightInd w:val="0"/>
              <w:spacing w:after="120" w:line="240" w:lineRule="auto"/>
              <w:ind w:left="315"/>
              <w:jc w:val="both"/>
              <w:rPr>
                <w:rFonts w:ascii="Arial" w:hAnsi="Arial" w:cs="Arial"/>
                <w:sz w:val="20"/>
                <w:szCs w:val="20"/>
              </w:rPr>
            </w:pPr>
          </w:p>
          <w:p w:rsidR="00C75B6E" w:rsidRPr="005E2503" w:rsidRDefault="00C75B6E" w:rsidP="00E521C7">
            <w:pPr>
              <w:pStyle w:val="ListeParagraf"/>
              <w:widowControl w:val="0"/>
              <w:numPr>
                <w:ilvl w:val="0"/>
                <w:numId w:val="20"/>
              </w:numPr>
              <w:tabs>
                <w:tab w:val="left" w:pos="311"/>
              </w:tabs>
              <w:autoSpaceDE w:val="0"/>
              <w:autoSpaceDN w:val="0"/>
              <w:adjustRightInd w:val="0"/>
              <w:spacing w:after="120" w:line="240" w:lineRule="auto"/>
              <w:ind w:left="315" w:hanging="287"/>
              <w:jc w:val="both"/>
              <w:rPr>
                <w:rFonts w:ascii="Arial" w:hAnsi="Arial" w:cs="Arial"/>
                <w:sz w:val="20"/>
                <w:szCs w:val="20"/>
              </w:rPr>
            </w:pPr>
            <w:r w:rsidRPr="005E2503">
              <w:rPr>
                <w:rFonts w:ascii="Arial" w:hAnsi="Arial" w:cs="Arial"/>
                <w:sz w:val="20"/>
                <w:szCs w:val="20"/>
              </w:rPr>
              <w:t>Pano</w:t>
            </w:r>
            <w:r w:rsidR="00A455E4" w:rsidRPr="005E2503">
              <w:rPr>
                <w:rFonts w:ascii="Arial" w:hAnsi="Arial" w:cs="Arial"/>
                <w:sz w:val="20"/>
                <w:szCs w:val="20"/>
              </w:rPr>
              <w:t xml:space="preserve"> </w:t>
            </w:r>
            <w:r w:rsidR="00681978">
              <w:rPr>
                <w:rFonts w:ascii="Arial" w:hAnsi="Arial" w:cs="Arial"/>
                <w:sz w:val="20"/>
                <w:szCs w:val="20"/>
              </w:rPr>
              <w:t>T</w:t>
            </w:r>
            <w:r w:rsidR="00A455E4" w:rsidRPr="005E2503">
              <w:rPr>
                <w:rFonts w:ascii="Arial" w:hAnsi="Arial" w:cs="Arial"/>
                <w:sz w:val="20"/>
                <w:szCs w:val="20"/>
              </w:rPr>
              <w:t xml:space="preserve">opraklama </w:t>
            </w:r>
            <w:r w:rsidR="00681978">
              <w:rPr>
                <w:rFonts w:ascii="Arial" w:hAnsi="Arial" w:cs="Arial"/>
                <w:sz w:val="20"/>
                <w:szCs w:val="20"/>
              </w:rPr>
              <w:t>B</w:t>
            </w:r>
            <w:r w:rsidR="00A455E4" w:rsidRPr="005E2503">
              <w:rPr>
                <w:rFonts w:ascii="Arial" w:hAnsi="Arial" w:cs="Arial"/>
                <w:sz w:val="20"/>
                <w:szCs w:val="20"/>
              </w:rPr>
              <w:t>ağlantısı</w:t>
            </w:r>
          </w:p>
          <w:p w:rsidR="00681978" w:rsidRPr="00681978" w:rsidRDefault="00681978" w:rsidP="00681978">
            <w:pPr>
              <w:pStyle w:val="ListeParagraf"/>
              <w:tabs>
                <w:tab w:val="left" w:pos="311"/>
              </w:tabs>
              <w:spacing w:after="0" w:line="240" w:lineRule="auto"/>
              <w:ind w:left="315"/>
              <w:jc w:val="both"/>
              <w:rPr>
                <w:rFonts w:ascii="Arial" w:eastAsia="Times New Roman" w:hAnsi="Arial" w:cs="Arial"/>
                <w:sz w:val="20"/>
                <w:szCs w:val="20"/>
              </w:rPr>
            </w:pPr>
          </w:p>
          <w:p w:rsidR="00C75B6E" w:rsidRPr="005E2503" w:rsidRDefault="00C75B6E" w:rsidP="00E521C7">
            <w:pPr>
              <w:pStyle w:val="ListeParagraf"/>
              <w:numPr>
                <w:ilvl w:val="0"/>
                <w:numId w:val="20"/>
              </w:numPr>
              <w:tabs>
                <w:tab w:val="left" w:pos="311"/>
              </w:tabs>
              <w:spacing w:after="0" w:line="240" w:lineRule="auto"/>
              <w:ind w:left="315" w:hanging="287"/>
              <w:jc w:val="both"/>
              <w:rPr>
                <w:rFonts w:ascii="Arial" w:eastAsia="Times New Roman" w:hAnsi="Arial" w:cs="Arial"/>
                <w:sz w:val="20"/>
                <w:szCs w:val="20"/>
              </w:rPr>
            </w:pPr>
            <w:r w:rsidRPr="005E2503">
              <w:rPr>
                <w:rFonts w:ascii="Arial" w:hAnsi="Arial" w:cs="Arial"/>
                <w:sz w:val="20"/>
                <w:szCs w:val="20"/>
              </w:rPr>
              <w:t xml:space="preserve">Pano </w:t>
            </w:r>
            <w:r w:rsidR="00681978">
              <w:rPr>
                <w:rFonts w:ascii="Arial" w:hAnsi="Arial" w:cs="Arial"/>
                <w:sz w:val="20"/>
                <w:szCs w:val="20"/>
              </w:rPr>
              <w:t>A</w:t>
            </w:r>
            <w:r w:rsidR="00A455E4" w:rsidRPr="005E2503">
              <w:rPr>
                <w:rFonts w:ascii="Arial" w:hAnsi="Arial" w:cs="Arial"/>
                <w:sz w:val="20"/>
                <w:szCs w:val="20"/>
              </w:rPr>
              <w:t xml:space="preserve">rıza ve </w:t>
            </w:r>
            <w:r w:rsidR="00681978">
              <w:rPr>
                <w:rFonts w:ascii="Arial" w:hAnsi="Arial" w:cs="Arial"/>
                <w:sz w:val="20"/>
                <w:szCs w:val="20"/>
              </w:rPr>
              <w:t>B</w:t>
            </w:r>
            <w:r w:rsidR="00A455E4" w:rsidRPr="005E2503">
              <w:rPr>
                <w:rFonts w:ascii="Arial" w:hAnsi="Arial" w:cs="Arial"/>
                <w:sz w:val="20"/>
                <w:szCs w:val="20"/>
              </w:rPr>
              <w:t xml:space="preserve">akım </w:t>
            </w:r>
            <w:r w:rsidR="00681978">
              <w:rPr>
                <w:rFonts w:ascii="Arial" w:hAnsi="Arial" w:cs="Arial"/>
                <w:sz w:val="20"/>
                <w:szCs w:val="20"/>
              </w:rPr>
              <w:t>K</w:t>
            </w:r>
            <w:r w:rsidR="00A455E4" w:rsidRPr="005E2503">
              <w:rPr>
                <w:rFonts w:ascii="Arial" w:hAnsi="Arial" w:cs="Arial"/>
                <w:sz w:val="20"/>
                <w:szCs w:val="20"/>
              </w:rPr>
              <w:t>artları</w:t>
            </w:r>
          </w:p>
          <w:p w:rsidR="00681978" w:rsidRPr="00681978" w:rsidRDefault="00681978" w:rsidP="00681978">
            <w:pPr>
              <w:pStyle w:val="ListeParagraf"/>
              <w:tabs>
                <w:tab w:val="left" w:pos="311"/>
              </w:tabs>
              <w:spacing w:after="0" w:line="240" w:lineRule="auto"/>
              <w:ind w:left="315"/>
              <w:jc w:val="both"/>
              <w:rPr>
                <w:rFonts w:ascii="Arial" w:eastAsia="Times New Roman" w:hAnsi="Arial" w:cs="Arial"/>
                <w:sz w:val="20"/>
                <w:szCs w:val="20"/>
              </w:rPr>
            </w:pPr>
          </w:p>
          <w:p w:rsidR="00C75B6E" w:rsidRDefault="00C75B6E" w:rsidP="00E521C7">
            <w:pPr>
              <w:pStyle w:val="ListeParagraf"/>
              <w:numPr>
                <w:ilvl w:val="0"/>
                <w:numId w:val="20"/>
              </w:numPr>
              <w:tabs>
                <w:tab w:val="left" w:pos="311"/>
              </w:tabs>
              <w:spacing w:after="0" w:line="240" w:lineRule="auto"/>
              <w:ind w:left="315" w:hanging="287"/>
              <w:jc w:val="both"/>
              <w:rPr>
                <w:rFonts w:ascii="Arial" w:eastAsia="Times New Roman" w:hAnsi="Arial" w:cs="Arial"/>
                <w:sz w:val="20"/>
                <w:szCs w:val="20"/>
              </w:rPr>
            </w:pPr>
            <w:r w:rsidRPr="005E2503">
              <w:rPr>
                <w:rFonts w:ascii="Arial" w:hAnsi="Arial" w:cs="Arial"/>
                <w:sz w:val="20"/>
                <w:szCs w:val="20"/>
              </w:rPr>
              <w:t xml:space="preserve">Pano </w:t>
            </w:r>
            <w:r w:rsidR="00681978">
              <w:rPr>
                <w:rFonts w:ascii="Arial" w:hAnsi="Arial" w:cs="Arial"/>
                <w:sz w:val="20"/>
                <w:szCs w:val="20"/>
              </w:rPr>
              <w:t>Ü</w:t>
            </w:r>
            <w:r w:rsidR="00A455E4" w:rsidRPr="005E2503">
              <w:rPr>
                <w:rFonts w:ascii="Arial" w:hAnsi="Arial" w:cs="Arial"/>
                <w:sz w:val="20"/>
                <w:szCs w:val="20"/>
              </w:rPr>
              <w:t xml:space="preserve">retim </w:t>
            </w:r>
            <w:r w:rsidR="00681978">
              <w:rPr>
                <w:rFonts w:ascii="Arial" w:hAnsi="Arial" w:cs="Arial"/>
                <w:sz w:val="20"/>
                <w:szCs w:val="20"/>
              </w:rPr>
              <w:t>B</w:t>
            </w:r>
            <w:r w:rsidR="00A455E4" w:rsidRPr="005E2503">
              <w:rPr>
                <w:rFonts w:ascii="Arial" w:hAnsi="Arial" w:cs="Arial"/>
                <w:sz w:val="20"/>
                <w:szCs w:val="20"/>
              </w:rPr>
              <w:t>ilgileri</w:t>
            </w:r>
            <w:r w:rsidR="00A455E4">
              <w:rPr>
                <w:rFonts w:ascii="Arial" w:hAnsi="Arial" w:cs="Arial"/>
                <w:sz w:val="20"/>
                <w:szCs w:val="20"/>
              </w:rPr>
              <w:t xml:space="preserve"> </w:t>
            </w:r>
            <w:r w:rsidR="00681978">
              <w:rPr>
                <w:rFonts w:ascii="Arial" w:hAnsi="Arial" w:cs="Arial"/>
                <w:sz w:val="20"/>
                <w:szCs w:val="20"/>
              </w:rPr>
              <w:t>E</w:t>
            </w:r>
            <w:r w:rsidR="00A455E4" w:rsidRPr="005E2503">
              <w:rPr>
                <w:rFonts w:ascii="Arial" w:hAnsi="Arial" w:cs="Arial"/>
                <w:sz w:val="20"/>
                <w:szCs w:val="20"/>
              </w:rPr>
              <w:t xml:space="preserve">kipman </w:t>
            </w:r>
            <w:r w:rsidR="00681978">
              <w:rPr>
                <w:rFonts w:ascii="Arial" w:hAnsi="Arial" w:cs="Arial"/>
                <w:sz w:val="20"/>
                <w:szCs w:val="20"/>
              </w:rPr>
              <w:t>L</w:t>
            </w:r>
            <w:r w:rsidR="00A455E4" w:rsidRPr="005E2503">
              <w:rPr>
                <w:rFonts w:ascii="Arial" w:hAnsi="Arial" w:cs="Arial"/>
                <w:sz w:val="20"/>
                <w:szCs w:val="20"/>
              </w:rPr>
              <w:t xml:space="preserve">istesini </w:t>
            </w:r>
            <w:r w:rsidR="00681978">
              <w:rPr>
                <w:rFonts w:ascii="Arial" w:hAnsi="Arial" w:cs="Arial"/>
                <w:sz w:val="20"/>
                <w:szCs w:val="20"/>
              </w:rPr>
              <w:t>Ç</w:t>
            </w:r>
            <w:r w:rsidR="00A455E4" w:rsidRPr="005E2503">
              <w:rPr>
                <w:rFonts w:ascii="Arial" w:hAnsi="Arial" w:cs="Arial"/>
                <w:sz w:val="20"/>
                <w:szCs w:val="20"/>
              </w:rPr>
              <w:t xml:space="preserve">ıkarma ve </w:t>
            </w:r>
            <w:r w:rsidR="00681978">
              <w:rPr>
                <w:rFonts w:ascii="Arial" w:hAnsi="Arial" w:cs="Arial"/>
                <w:sz w:val="20"/>
                <w:szCs w:val="20"/>
              </w:rPr>
              <w:t>A</w:t>
            </w:r>
            <w:r w:rsidR="00A455E4" w:rsidRPr="005E2503">
              <w:rPr>
                <w:rFonts w:ascii="Arial" w:hAnsi="Arial" w:cs="Arial"/>
                <w:sz w:val="20"/>
                <w:szCs w:val="20"/>
              </w:rPr>
              <w:t>rşivleme</w:t>
            </w:r>
          </w:p>
        </w:tc>
        <w:tc>
          <w:tcPr>
            <w:tcW w:w="4961" w:type="dxa"/>
          </w:tcPr>
          <w:p w:rsidR="00C75B6E" w:rsidRPr="00BE1386" w:rsidRDefault="00C75B6E" w:rsidP="00E521C7">
            <w:pPr>
              <w:pStyle w:val="ListeParagraf"/>
              <w:widowControl w:val="0"/>
              <w:numPr>
                <w:ilvl w:val="0"/>
                <w:numId w:val="9"/>
              </w:numPr>
              <w:autoSpaceDE w:val="0"/>
              <w:autoSpaceDN w:val="0"/>
              <w:adjustRightInd w:val="0"/>
              <w:spacing w:after="120" w:line="240" w:lineRule="auto"/>
              <w:jc w:val="both"/>
              <w:rPr>
                <w:rFonts w:ascii="Arial" w:hAnsi="Arial" w:cs="Arial"/>
                <w:b/>
                <w:sz w:val="20"/>
                <w:szCs w:val="20"/>
              </w:rPr>
            </w:pPr>
            <w:r w:rsidRPr="00BE1386">
              <w:rPr>
                <w:rFonts w:ascii="Arial" w:hAnsi="Arial" w:cs="Arial"/>
                <w:b/>
                <w:sz w:val="20"/>
                <w:szCs w:val="20"/>
              </w:rPr>
              <w:t>Panoyu zemine/duvara sabitler.</w:t>
            </w:r>
          </w:p>
          <w:p w:rsidR="00D0482C" w:rsidRPr="00D0482C" w:rsidRDefault="00D0482C" w:rsidP="00E83A0D">
            <w:pPr>
              <w:pStyle w:val="ListeParagraf"/>
              <w:widowControl w:val="0"/>
              <w:numPr>
                <w:ilvl w:val="0"/>
                <w:numId w:val="3"/>
              </w:numPr>
              <w:autoSpaceDE w:val="0"/>
              <w:autoSpaceDN w:val="0"/>
              <w:adjustRightInd w:val="0"/>
              <w:spacing w:after="120" w:line="240" w:lineRule="auto"/>
              <w:ind w:left="607" w:hanging="284"/>
              <w:jc w:val="both"/>
              <w:rPr>
                <w:rFonts w:ascii="Arial" w:hAnsi="Arial" w:cs="Arial"/>
                <w:b/>
                <w:sz w:val="20"/>
                <w:szCs w:val="20"/>
              </w:rPr>
            </w:pPr>
            <w:r>
              <w:rPr>
                <w:rFonts w:ascii="Arial" w:eastAsia="Times New Roman" w:hAnsi="Arial" w:cs="Arial"/>
                <w:bCs/>
                <w:sz w:val="20"/>
                <w:szCs w:val="20"/>
              </w:rPr>
              <w:t>Su terazisi kullanımı açıklanır.</w:t>
            </w:r>
          </w:p>
          <w:p w:rsidR="00C75B6E" w:rsidRPr="00BE1386" w:rsidRDefault="00EE00C0" w:rsidP="00E83A0D">
            <w:pPr>
              <w:pStyle w:val="ListeParagraf"/>
              <w:widowControl w:val="0"/>
              <w:numPr>
                <w:ilvl w:val="0"/>
                <w:numId w:val="3"/>
              </w:numPr>
              <w:autoSpaceDE w:val="0"/>
              <w:autoSpaceDN w:val="0"/>
              <w:adjustRightInd w:val="0"/>
              <w:spacing w:after="120" w:line="240" w:lineRule="auto"/>
              <w:ind w:left="607" w:hanging="284"/>
              <w:jc w:val="both"/>
              <w:rPr>
                <w:rFonts w:ascii="Arial" w:hAnsi="Arial" w:cs="Arial"/>
                <w:b/>
                <w:sz w:val="20"/>
                <w:szCs w:val="20"/>
              </w:rPr>
            </w:pPr>
            <w:r>
              <w:rPr>
                <w:rFonts w:ascii="Arial" w:eastAsia="Times New Roman" w:hAnsi="Arial" w:cs="Arial"/>
                <w:bCs/>
                <w:sz w:val="20"/>
                <w:szCs w:val="20"/>
              </w:rPr>
              <w:t xml:space="preserve">Teraziye alarak zemine ve duvara </w:t>
            </w:r>
            <w:r w:rsidR="00D0482C">
              <w:rPr>
                <w:rFonts w:ascii="Arial" w:eastAsia="Times New Roman" w:hAnsi="Arial" w:cs="Arial"/>
                <w:bCs/>
                <w:sz w:val="20"/>
                <w:szCs w:val="20"/>
              </w:rPr>
              <w:t>panoyu sabitleme açıklanır.</w:t>
            </w:r>
          </w:p>
          <w:p w:rsidR="00AC1A00" w:rsidRDefault="00AC1A00" w:rsidP="00AC1A00">
            <w:pPr>
              <w:pStyle w:val="ListeParagraf"/>
              <w:widowControl w:val="0"/>
              <w:autoSpaceDE w:val="0"/>
              <w:autoSpaceDN w:val="0"/>
              <w:adjustRightInd w:val="0"/>
              <w:spacing w:after="120" w:line="240" w:lineRule="auto"/>
              <w:ind w:left="360"/>
              <w:jc w:val="both"/>
              <w:rPr>
                <w:rFonts w:ascii="Arial" w:hAnsi="Arial" w:cs="Arial"/>
                <w:b/>
                <w:sz w:val="20"/>
                <w:szCs w:val="20"/>
              </w:rPr>
            </w:pPr>
          </w:p>
          <w:p w:rsidR="00C75B6E" w:rsidRPr="00BE1386" w:rsidRDefault="00C75B6E" w:rsidP="00E521C7">
            <w:pPr>
              <w:pStyle w:val="ListeParagraf"/>
              <w:widowControl w:val="0"/>
              <w:numPr>
                <w:ilvl w:val="0"/>
                <w:numId w:val="9"/>
              </w:numPr>
              <w:autoSpaceDE w:val="0"/>
              <w:autoSpaceDN w:val="0"/>
              <w:adjustRightInd w:val="0"/>
              <w:spacing w:after="120" w:line="240" w:lineRule="auto"/>
              <w:jc w:val="both"/>
              <w:rPr>
                <w:rFonts w:ascii="Arial" w:hAnsi="Arial" w:cs="Arial"/>
                <w:b/>
                <w:sz w:val="20"/>
                <w:szCs w:val="20"/>
              </w:rPr>
            </w:pPr>
            <w:r w:rsidRPr="00BE1386">
              <w:rPr>
                <w:rFonts w:ascii="Arial" w:hAnsi="Arial" w:cs="Arial"/>
                <w:b/>
                <w:sz w:val="20"/>
                <w:szCs w:val="20"/>
              </w:rPr>
              <w:t>Pano giriş</w:t>
            </w:r>
            <w:r w:rsidRPr="00EE00C0">
              <w:rPr>
                <w:rFonts w:ascii="Arial" w:hAnsi="Arial" w:cs="Arial"/>
                <w:b/>
                <w:sz w:val="20"/>
                <w:szCs w:val="20"/>
              </w:rPr>
              <w:t xml:space="preserve"> </w:t>
            </w:r>
            <w:r w:rsidR="00AC1A00" w:rsidRPr="00EE00C0">
              <w:rPr>
                <w:rFonts w:ascii="Arial" w:hAnsi="Arial" w:cs="Arial"/>
                <w:b/>
                <w:sz w:val="20"/>
                <w:szCs w:val="20"/>
              </w:rPr>
              <w:t>ve</w:t>
            </w:r>
            <w:r w:rsidR="00AC1A00">
              <w:rPr>
                <w:rFonts w:ascii="Arial" w:hAnsi="Arial" w:cs="Arial"/>
                <w:b/>
                <w:sz w:val="20"/>
                <w:szCs w:val="20"/>
              </w:rPr>
              <w:t xml:space="preserve"> </w:t>
            </w:r>
            <w:r w:rsidRPr="00BE1386">
              <w:rPr>
                <w:rFonts w:ascii="Arial" w:hAnsi="Arial" w:cs="Arial"/>
                <w:b/>
                <w:sz w:val="20"/>
                <w:szCs w:val="20"/>
              </w:rPr>
              <w:t>çıkış kablo bağlantılarını yapar</w:t>
            </w:r>
            <w:r w:rsidR="00AC1A00">
              <w:rPr>
                <w:rFonts w:ascii="Arial" w:hAnsi="Arial" w:cs="Arial"/>
                <w:b/>
                <w:sz w:val="20"/>
                <w:szCs w:val="20"/>
              </w:rPr>
              <w:t>.</w:t>
            </w:r>
          </w:p>
          <w:p w:rsidR="00C75B6E" w:rsidRPr="00BE1386" w:rsidRDefault="00C75B6E" w:rsidP="00E83A0D">
            <w:pPr>
              <w:pStyle w:val="ListeParagraf"/>
              <w:widowControl w:val="0"/>
              <w:numPr>
                <w:ilvl w:val="0"/>
                <w:numId w:val="3"/>
              </w:numPr>
              <w:autoSpaceDE w:val="0"/>
              <w:autoSpaceDN w:val="0"/>
              <w:adjustRightInd w:val="0"/>
              <w:spacing w:after="120" w:line="240" w:lineRule="auto"/>
              <w:ind w:left="607" w:hanging="284"/>
              <w:jc w:val="both"/>
              <w:rPr>
                <w:rFonts w:ascii="Arial" w:hAnsi="Arial" w:cs="Arial"/>
                <w:b/>
                <w:sz w:val="20"/>
                <w:szCs w:val="20"/>
              </w:rPr>
            </w:pPr>
            <w:r w:rsidRPr="00BE1386">
              <w:rPr>
                <w:rFonts w:ascii="Arial" w:eastAsia="Times New Roman" w:hAnsi="Arial" w:cs="Arial"/>
                <w:bCs/>
                <w:sz w:val="20"/>
                <w:szCs w:val="20"/>
              </w:rPr>
              <w:t>Pano giriş çıkış uçlarının bağlantısın</w:t>
            </w:r>
            <w:r w:rsidR="00D0482C">
              <w:rPr>
                <w:rFonts w:ascii="Arial" w:eastAsia="Times New Roman" w:hAnsi="Arial" w:cs="Arial"/>
                <w:bCs/>
                <w:sz w:val="20"/>
                <w:szCs w:val="20"/>
              </w:rPr>
              <w:t>da dikkat edilecek hususlar sıralanır.</w:t>
            </w:r>
          </w:p>
          <w:p w:rsidR="00AC1A00" w:rsidRPr="00AC1A00" w:rsidRDefault="00AC1A00" w:rsidP="00AC1A00">
            <w:pPr>
              <w:pStyle w:val="ListeParagraf"/>
              <w:widowControl w:val="0"/>
              <w:autoSpaceDE w:val="0"/>
              <w:autoSpaceDN w:val="0"/>
              <w:adjustRightInd w:val="0"/>
              <w:spacing w:after="120" w:line="240" w:lineRule="auto"/>
              <w:ind w:left="360"/>
              <w:jc w:val="both"/>
              <w:rPr>
                <w:rFonts w:ascii="Arial" w:eastAsia="Times New Roman" w:hAnsi="Arial" w:cs="Arial"/>
                <w:b/>
                <w:bCs/>
                <w:sz w:val="20"/>
                <w:szCs w:val="20"/>
              </w:rPr>
            </w:pPr>
          </w:p>
          <w:p w:rsidR="00C75B6E" w:rsidRPr="00BE1386" w:rsidRDefault="00C75B6E" w:rsidP="00E521C7">
            <w:pPr>
              <w:pStyle w:val="ListeParagraf"/>
              <w:widowControl w:val="0"/>
              <w:numPr>
                <w:ilvl w:val="0"/>
                <w:numId w:val="9"/>
              </w:numPr>
              <w:autoSpaceDE w:val="0"/>
              <w:autoSpaceDN w:val="0"/>
              <w:adjustRightInd w:val="0"/>
              <w:spacing w:after="120" w:line="240" w:lineRule="auto"/>
              <w:jc w:val="both"/>
              <w:rPr>
                <w:rFonts w:ascii="Arial" w:eastAsia="Times New Roman" w:hAnsi="Arial" w:cs="Arial"/>
                <w:b/>
                <w:bCs/>
                <w:sz w:val="20"/>
                <w:szCs w:val="20"/>
              </w:rPr>
            </w:pPr>
            <w:r w:rsidRPr="00BE1386">
              <w:rPr>
                <w:rFonts w:ascii="Arial" w:hAnsi="Arial" w:cs="Arial"/>
                <w:b/>
                <w:sz w:val="20"/>
                <w:szCs w:val="20"/>
              </w:rPr>
              <w:t>Pano topraklama bağlantısını yapar</w:t>
            </w:r>
            <w:r w:rsidR="00AC1A00">
              <w:rPr>
                <w:rFonts w:ascii="Arial" w:hAnsi="Arial" w:cs="Arial"/>
                <w:b/>
                <w:sz w:val="20"/>
                <w:szCs w:val="20"/>
              </w:rPr>
              <w:t>.</w:t>
            </w:r>
          </w:p>
          <w:p w:rsidR="00C75B6E" w:rsidRPr="00BE1386" w:rsidRDefault="00C75B6E" w:rsidP="00E83A0D">
            <w:pPr>
              <w:pStyle w:val="ListeParagraf"/>
              <w:widowControl w:val="0"/>
              <w:numPr>
                <w:ilvl w:val="0"/>
                <w:numId w:val="3"/>
              </w:numPr>
              <w:autoSpaceDE w:val="0"/>
              <w:autoSpaceDN w:val="0"/>
              <w:adjustRightInd w:val="0"/>
              <w:spacing w:after="120" w:line="240" w:lineRule="auto"/>
              <w:ind w:left="607" w:hanging="284"/>
              <w:jc w:val="both"/>
              <w:rPr>
                <w:rFonts w:ascii="Arial" w:eastAsia="Times New Roman" w:hAnsi="Arial" w:cs="Arial"/>
                <w:b/>
                <w:bCs/>
                <w:sz w:val="20"/>
                <w:szCs w:val="20"/>
              </w:rPr>
            </w:pPr>
            <w:r w:rsidRPr="00BE1386">
              <w:rPr>
                <w:rFonts w:ascii="Arial" w:eastAsia="Times New Roman" w:hAnsi="Arial" w:cs="Arial"/>
                <w:bCs/>
                <w:sz w:val="20"/>
                <w:szCs w:val="20"/>
              </w:rPr>
              <w:t xml:space="preserve">Elektrik tesisleri topraklamalar yönetmeliğine uygun </w:t>
            </w:r>
            <w:r w:rsidR="00D0482C">
              <w:rPr>
                <w:rFonts w:ascii="Arial" w:eastAsia="Times New Roman" w:hAnsi="Arial" w:cs="Arial"/>
                <w:bCs/>
                <w:sz w:val="20"/>
                <w:szCs w:val="20"/>
              </w:rPr>
              <w:t>pano topraklamasının yapımı açıklanır ve yaptırılır.</w:t>
            </w:r>
          </w:p>
          <w:p w:rsidR="00AC1A00" w:rsidRPr="00AC1A00" w:rsidRDefault="00AC1A00" w:rsidP="00AC1A00">
            <w:pPr>
              <w:pStyle w:val="ListeParagraf"/>
              <w:tabs>
                <w:tab w:val="left" w:pos="311"/>
              </w:tabs>
              <w:spacing w:after="0" w:line="240" w:lineRule="auto"/>
              <w:ind w:left="360"/>
              <w:jc w:val="both"/>
              <w:rPr>
                <w:rFonts w:ascii="Arial" w:eastAsia="Times New Roman" w:hAnsi="Arial" w:cs="Arial"/>
                <w:b/>
                <w:sz w:val="20"/>
                <w:szCs w:val="20"/>
              </w:rPr>
            </w:pPr>
          </w:p>
          <w:p w:rsidR="00C75B6E" w:rsidRPr="00BE1386" w:rsidRDefault="00C75B6E" w:rsidP="00E521C7">
            <w:pPr>
              <w:pStyle w:val="ListeParagraf"/>
              <w:numPr>
                <w:ilvl w:val="0"/>
                <w:numId w:val="9"/>
              </w:numPr>
              <w:tabs>
                <w:tab w:val="left" w:pos="311"/>
              </w:tabs>
              <w:spacing w:after="0" w:line="240" w:lineRule="auto"/>
              <w:jc w:val="both"/>
              <w:rPr>
                <w:rFonts w:ascii="Arial" w:eastAsia="Times New Roman" w:hAnsi="Arial" w:cs="Arial"/>
                <w:b/>
                <w:sz w:val="20"/>
                <w:szCs w:val="20"/>
              </w:rPr>
            </w:pPr>
            <w:r w:rsidRPr="00BE1386">
              <w:rPr>
                <w:rFonts w:ascii="Arial" w:hAnsi="Arial" w:cs="Arial"/>
                <w:b/>
                <w:sz w:val="20"/>
                <w:szCs w:val="20"/>
              </w:rPr>
              <w:t>Pano arıza ve bakım kartını işler.</w:t>
            </w:r>
          </w:p>
          <w:p w:rsidR="00C75B6E" w:rsidRPr="00BE1386" w:rsidRDefault="00C75B6E" w:rsidP="00E83A0D">
            <w:pPr>
              <w:pStyle w:val="ListeParagraf"/>
              <w:numPr>
                <w:ilvl w:val="0"/>
                <w:numId w:val="3"/>
              </w:numPr>
              <w:spacing w:after="0" w:line="240" w:lineRule="auto"/>
              <w:ind w:left="607" w:hanging="284"/>
              <w:jc w:val="both"/>
              <w:rPr>
                <w:rFonts w:ascii="Arial" w:eastAsia="Times New Roman" w:hAnsi="Arial" w:cs="Arial"/>
                <w:bCs/>
                <w:sz w:val="20"/>
                <w:szCs w:val="20"/>
              </w:rPr>
            </w:pPr>
            <w:r w:rsidRPr="00BE1386">
              <w:rPr>
                <w:rFonts w:ascii="Arial" w:eastAsia="Times New Roman" w:hAnsi="Arial" w:cs="Arial"/>
                <w:bCs/>
                <w:sz w:val="20"/>
                <w:szCs w:val="20"/>
              </w:rPr>
              <w:t xml:space="preserve">Pano arıza ve bakım kartı hazırlanması ve doldurulmasında bilgilerin güncel ve hatasız </w:t>
            </w:r>
            <w:r w:rsidR="00D0482C">
              <w:rPr>
                <w:rFonts w:ascii="Arial" w:eastAsia="Times New Roman" w:hAnsi="Arial" w:cs="Arial"/>
                <w:bCs/>
                <w:sz w:val="20"/>
                <w:szCs w:val="20"/>
              </w:rPr>
              <w:t>işlenmesinin önemi açıklanır.</w:t>
            </w:r>
          </w:p>
          <w:p w:rsidR="00AC1A00" w:rsidRPr="00AC1A00" w:rsidRDefault="00AC1A00" w:rsidP="00AC1A00">
            <w:pPr>
              <w:pStyle w:val="ListeParagraf"/>
              <w:widowControl w:val="0"/>
              <w:autoSpaceDE w:val="0"/>
              <w:autoSpaceDN w:val="0"/>
              <w:adjustRightInd w:val="0"/>
              <w:spacing w:after="120" w:line="240" w:lineRule="auto"/>
              <w:ind w:left="360"/>
              <w:jc w:val="both"/>
              <w:rPr>
                <w:rFonts w:ascii="Arial" w:eastAsia="Times New Roman" w:hAnsi="Arial" w:cs="Arial"/>
                <w:b/>
                <w:bCs/>
                <w:sz w:val="20"/>
                <w:szCs w:val="20"/>
              </w:rPr>
            </w:pPr>
          </w:p>
          <w:p w:rsidR="00C75B6E" w:rsidRPr="00BE1386" w:rsidRDefault="00C75B6E" w:rsidP="00E521C7">
            <w:pPr>
              <w:pStyle w:val="ListeParagraf"/>
              <w:widowControl w:val="0"/>
              <w:numPr>
                <w:ilvl w:val="0"/>
                <w:numId w:val="9"/>
              </w:numPr>
              <w:autoSpaceDE w:val="0"/>
              <w:autoSpaceDN w:val="0"/>
              <w:adjustRightInd w:val="0"/>
              <w:spacing w:after="120" w:line="240" w:lineRule="auto"/>
              <w:jc w:val="both"/>
              <w:rPr>
                <w:rFonts w:ascii="Arial" w:eastAsia="Times New Roman" w:hAnsi="Arial" w:cs="Arial"/>
                <w:b/>
                <w:bCs/>
                <w:sz w:val="20"/>
                <w:szCs w:val="20"/>
              </w:rPr>
            </w:pPr>
            <w:r w:rsidRPr="00BE1386">
              <w:rPr>
                <w:rFonts w:ascii="Arial" w:hAnsi="Arial" w:cs="Arial"/>
                <w:b/>
                <w:sz w:val="20"/>
                <w:szCs w:val="20"/>
              </w:rPr>
              <w:t>Pano üretim bilgileri ekipman listesini arşivler</w:t>
            </w:r>
            <w:r w:rsidR="00AC1A00">
              <w:rPr>
                <w:rFonts w:ascii="Arial" w:hAnsi="Arial" w:cs="Arial"/>
                <w:b/>
                <w:sz w:val="20"/>
                <w:szCs w:val="20"/>
              </w:rPr>
              <w:t>.</w:t>
            </w:r>
          </w:p>
          <w:p w:rsidR="00C75B6E" w:rsidRPr="00E83A0D" w:rsidRDefault="00C75B6E" w:rsidP="00D0482C">
            <w:pPr>
              <w:pStyle w:val="ListeParagraf"/>
              <w:numPr>
                <w:ilvl w:val="0"/>
                <w:numId w:val="3"/>
              </w:numPr>
              <w:spacing w:after="0" w:line="240" w:lineRule="auto"/>
              <w:ind w:left="607" w:hanging="284"/>
              <w:jc w:val="both"/>
              <w:rPr>
                <w:rFonts w:ascii="Arial" w:eastAsia="Times New Roman" w:hAnsi="Arial" w:cs="Arial"/>
                <w:bCs/>
                <w:sz w:val="20"/>
                <w:szCs w:val="20"/>
              </w:rPr>
            </w:pPr>
            <w:r w:rsidRPr="00BE1386">
              <w:rPr>
                <w:rFonts w:ascii="Arial" w:eastAsia="Times New Roman" w:hAnsi="Arial" w:cs="Arial"/>
                <w:bCs/>
                <w:sz w:val="20"/>
                <w:szCs w:val="20"/>
              </w:rPr>
              <w:t>Pano üretim</w:t>
            </w:r>
            <w:r w:rsidR="006E3DB7">
              <w:rPr>
                <w:rFonts w:ascii="Arial" w:eastAsia="Times New Roman" w:hAnsi="Arial" w:cs="Arial"/>
                <w:bCs/>
                <w:sz w:val="20"/>
                <w:szCs w:val="20"/>
              </w:rPr>
              <w:t xml:space="preserve"> bilgileri ve ekipman listesindeki</w:t>
            </w:r>
            <w:r w:rsidRPr="00BE1386">
              <w:rPr>
                <w:rFonts w:ascii="Arial" w:eastAsia="Times New Roman" w:hAnsi="Arial" w:cs="Arial"/>
                <w:bCs/>
                <w:sz w:val="20"/>
                <w:szCs w:val="20"/>
              </w:rPr>
              <w:t xml:space="preserve"> bilgilerin eksiksiz olarak doldurulması</w:t>
            </w:r>
            <w:r w:rsidR="00D0482C">
              <w:rPr>
                <w:rFonts w:ascii="Arial" w:eastAsia="Times New Roman" w:hAnsi="Arial" w:cs="Arial"/>
                <w:bCs/>
                <w:sz w:val="20"/>
                <w:szCs w:val="20"/>
              </w:rPr>
              <w:t>nın</w:t>
            </w:r>
            <w:r w:rsidRPr="00BE1386">
              <w:rPr>
                <w:rFonts w:ascii="Arial" w:eastAsia="Times New Roman" w:hAnsi="Arial" w:cs="Arial"/>
                <w:bCs/>
                <w:sz w:val="20"/>
                <w:szCs w:val="20"/>
              </w:rPr>
              <w:t xml:space="preserve"> </w:t>
            </w:r>
            <w:r w:rsidR="00D0482C">
              <w:rPr>
                <w:rFonts w:ascii="Arial" w:eastAsia="Times New Roman" w:hAnsi="Arial" w:cs="Arial"/>
                <w:bCs/>
                <w:sz w:val="20"/>
                <w:szCs w:val="20"/>
              </w:rPr>
              <w:t>önemi açıklanır.</w:t>
            </w:r>
          </w:p>
        </w:tc>
      </w:tr>
      <w:tr w:rsidR="00DA72C9" w:rsidRPr="00506989" w:rsidTr="00217FA9">
        <w:tblPrEx>
          <w:jc w:val="left"/>
        </w:tblPrEx>
        <w:trPr>
          <w:trHeight w:val="240"/>
        </w:trPr>
        <w:tc>
          <w:tcPr>
            <w:tcW w:w="9351" w:type="dxa"/>
            <w:gridSpan w:val="3"/>
            <w:shd w:val="clear" w:color="auto" w:fill="D9E2F3" w:themeFill="accent1" w:themeFillTint="33"/>
            <w:vAlign w:val="center"/>
          </w:tcPr>
          <w:p w:rsidR="00DA72C9" w:rsidRPr="00506989" w:rsidRDefault="00DA72C9" w:rsidP="00DA72C9">
            <w:pPr>
              <w:spacing w:after="0" w:line="240" w:lineRule="auto"/>
              <w:jc w:val="center"/>
              <w:rPr>
                <w:rFonts w:ascii="Arial" w:hAnsi="Arial" w:cs="Arial"/>
                <w:b/>
              </w:rPr>
            </w:pPr>
            <w:r>
              <w:rPr>
                <w:rFonts w:ascii="Arial" w:hAnsi="Arial" w:cs="Arial"/>
                <w:b/>
              </w:rPr>
              <w:t>UYGULAMA FAALİYETLERİ/TEMRİNLER</w:t>
            </w:r>
          </w:p>
        </w:tc>
      </w:tr>
      <w:tr w:rsidR="00DA72C9" w:rsidRPr="00506989" w:rsidTr="00217FA9">
        <w:tblPrEx>
          <w:jc w:val="left"/>
        </w:tblPrEx>
        <w:trPr>
          <w:trHeight w:val="240"/>
        </w:trPr>
        <w:tc>
          <w:tcPr>
            <w:tcW w:w="9351" w:type="dxa"/>
            <w:gridSpan w:val="3"/>
            <w:shd w:val="clear" w:color="auto" w:fill="D9E2F3" w:themeFill="accent1" w:themeFillTint="33"/>
          </w:tcPr>
          <w:p w:rsidR="00DA72C9" w:rsidRPr="00E93BAC" w:rsidRDefault="00DA72C9" w:rsidP="00DA72C9">
            <w:pPr>
              <w:spacing w:after="0" w:line="240" w:lineRule="auto"/>
              <w:ind w:firstLine="594"/>
              <w:jc w:val="both"/>
              <w:rPr>
                <w:rFonts w:ascii="Arial" w:hAnsi="Arial" w:cs="Arial"/>
                <w:bCs/>
              </w:rPr>
            </w:pPr>
            <w:r w:rsidRPr="00217FA9">
              <w:rPr>
                <w:rFonts w:ascii="Arial" w:hAnsi="Arial" w:cs="Arial"/>
                <w:bCs/>
                <w:sz w:val="20"/>
                <w:szCs w:val="20"/>
              </w:rPr>
              <w:t>Uygulama faaliyeti/temrinler; ders kazanımına uygun olarak okulun fiziki kapasitesi ve donatımı, öğrenci sayısı göz önünde bulundurularak en fazla uygulama faaliyeti/temrini yaptıracak şekilde meslek alan zümre öğretmenler kurulu tarafından seçilir. Meslek alan zümre öğretmenleri tarafından aşağıda yer alan temrinlerden farklı temrinlerin uygulanmasına karar verilebilir.</w:t>
            </w:r>
          </w:p>
        </w:tc>
      </w:tr>
      <w:tr w:rsidR="00C75B6E" w:rsidRPr="006754B6" w:rsidTr="000F4750">
        <w:tblPrEx>
          <w:jc w:val="left"/>
        </w:tblPrEx>
        <w:trPr>
          <w:trHeight w:val="143"/>
        </w:trPr>
        <w:tc>
          <w:tcPr>
            <w:tcW w:w="1838" w:type="dxa"/>
          </w:tcPr>
          <w:p w:rsidR="00C75B6E" w:rsidRPr="00B370FA" w:rsidRDefault="00C75B6E" w:rsidP="001C54D5">
            <w:pPr>
              <w:spacing w:after="0" w:line="240" w:lineRule="auto"/>
              <w:rPr>
                <w:rFonts w:ascii="Arial" w:hAnsi="Arial" w:cs="Arial"/>
                <w:b/>
                <w:sz w:val="20"/>
                <w:szCs w:val="20"/>
              </w:rPr>
            </w:pPr>
            <w:r>
              <w:rPr>
                <w:rFonts w:ascii="Arial" w:hAnsi="Arial" w:cs="Arial"/>
                <w:b/>
                <w:bCs/>
                <w:sz w:val="20"/>
                <w:szCs w:val="20"/>
              </w:rPr>
              <w:t xml:space="preserve">PANOYU MONTAJA HAZIRLAMA </w:t>
            </w:r>
          </w:p>
        </w:tc>
        <w:tc>
          <w:tcPr>
            <w:tcW w:w="7513" w:type="dxa"/>
            <w:gridSpan w:val="2"/>
          </w:tcPr>
          <w:p w:rsidR="00C75B6E" w:rsidRPr="003E2CE0" w:rsidRDefault="00C75B6E" w:rsidP="00C75B6E">
            <w:pPr>
              <w:pStyle w:val="ListeParagraf"/>
              <w:numPr>
                <w:ilvl w:val="0"/>
                <w:numId w:val="3"/>
              </w:numPr>
              <w:spacing w:after="0" w:line="240" w:lineRule="auto"/>
              <w:ind w:left="175" w:hanging="175"/>
              <w:jc w:val="both"/>
              <w:rPr>
                <w:rFonts w:ascii="Arial" w:eastAsia="Times New Roman" w:hAnsi="Arial" w:cs="Arial"/>
                <w:sz w:val="20"/>
                <w:szCs w:val="20"/>
              </w:rPr>
            </w:pPr>
            <w:r>
              <w:rPr>
                <w:rFonts w:ascii="Arial" w:eastAsia="Times New Roman" w:hAnsi="Arial" w:cs="Arial"/>
                <w:sz w:val="20"/>
                <w:szCs w:val="20"/>
              </w:rPr>
              <w:t>20 k</w:t>
            </w:r>
            <w:r w:rsidR="00E83A0D">
              <w:rPr>
                <w:rFonts w:ascii="Arial" w:eastAsia="Times New Roman" w:hAnsi="Arial" w:cs="Arial"/>
                <w:sz w:val="20"/>
                <w:szCs w:val="20"/>
              </w:rPr>
              <w:t>W</w:t>
            </w:r>
            <w:r>
              <w:rPr>
                <w:rFonts w:ascii="Arial" w:eastAsia="Times New Roman" w:hAnsi="Arial" w:cs="Arial"/>
                <w:sz w:val="20"/>
                <w:szCs w:val="20"/>
              </w:rPr>
              <w:t xml:space="preserve"> kurulu gücü olan 3 fazlı panonun montaj krokisini çizimi</w:t>
            </w:r>
          </w:p>
          <w:p w:rsidR="00C75B6E" w:rsidRDefault="00C75B6E" w:rsidP="00C75B6E">
            <w:pPr>
              <w:pStyle w:val="ListeParagraf"/>
              <w:numPr>
                <w:ilvl w:val="0"/>
                <w:numId w:val="3"/>
              </w:numPr>
              <w:spacing w:after="0" w:line="240" w:lineRule="auto"/>
              <w:ind w:left="175" w:hanging="175"/>
              <w:jc w:val="both"/>
              <w:rPr>
                <w:rFonts w:ascii="Arial" w:eastAsia="Times New Roman" w:hAnsi="Arial" w:cs="Arial"/>
                <w:sz w:val="20"/>
                <w:szCs w:val="20"/>
              </w:rPr>
            </w:pPr>
            <w:r>
              <w:rPr>
                <w:rFonts w:ascii="Arial" w:eastAsia="Times New Roman" w:hAnsi="Arial" w:cs="Arial"/>
                <w:sz w:val="20"/>
                <w:szCs w:val="20"/>
              </w:rPr>
              <w:t xml:space="preserve">Pano içi kablo kanalların ve raylarının kesilmesi ve montajı </w:t>
            </w:r>
          </w:p>
          <w:p w:rsidR="00C75B6E" w:rsidRDefault="00C75B6E" w:rsidP="00C75B6E">
            <w:pPr>
              <w:pStyle w:val="ListeParagraf"/>
              <w:numPr>
                <w:ilvl w:val="0"/>
                <w:numId w:val="3"/>
              </w:numPr>
              <w:spacing w:after="0" w:line="240" w:lineRule="auto"/>
              <w:ind w:left="175" w:hanging="175"/>
              <w:jc w:val="both"/>
              <w:rPr>
                <w:rFonts w:ascii="Arial" w:eastAsia="Times New Roman" w:hAnsi="Arial" w:cs="Arial"/>
                <w:sz w:val="20"/>
                <w:szCs w:val="20"/>
              </w:rPr>
            </w:pPr>
            <w:r>
              <w:rPr>
                <w:rFonts w:ascii="Arial" w:eastAsia="Times New Roman" w:hAnsi="Arial" w:cs="Arial"/>
                <w:sz w:val="20"/>
                <w:szCs w:val="20"/>
              </w:rPr>
              <w:t>Pano ray klemenslerinin ve modüler enerji dağıtım baralarının montajı</w:t>
            </w:r>
          </w:p>
          <w:p w:rsidR="00C75B6E" w:rsidRDefault="00C75B6E" w:rsidP="00C75B6E">
            <w:pPr>
              <w:pStyle w:val="ListeParagraf"/>
              <w:numPr>
                <w:ilvl w:val="0"/>
                <w:numId w:val="3"/>
              </w:numPr>
              <w:spacing w:after="0" w:line="240" w:lineRule="auto"/>
              <w:ind w:left="175" w:hanging="175"/>
              <w:jc w:val="both"/>
              <w:rPr>
                <w:rFonts w:ascii="Arial" w:eastAsia="Times New Roman" w:hAnsi="Arial" w:cs="Arial"/>
                <w:sz w:val="20"/>
                <w:szCs w:val="20"/>
              </w:rPr>
            </w:pPr>
            <w:r>
              <w:rPr>
                <w:rFonts w:ascii="Arial" w:eastAsia="Times New Roman" w:hAnsi="Arial" w:cs="Arial"/>
                <w:sz w:val="20"/>
                <w:szCs w:val="20"/>
              </w:rPr>
              <w:t>Pano kapağına sinyal lambalarının montajı</w:t>
            </w:r>
          </w:p>
          <w:p w:rsidR="00C75B6E" w:rsidRPr="00C75B6E" w:rsidRDefault="00C75B6E" w:rsidP="00C75B6E">
            <w:pPr>
              <w:pStyle w:val="ListeParagraf"/>
              <w:numPr>
                <w:ilvl w:val="0"/>
                <w:numId w:val="3"/>
              </w:numPr>
              <w:spacing w:after="0" w:line="240" w:lineRule="auto"/>
              <w:ind w:left="175" w:hanging="175"/>
              <w:jc w:val="both"/>
              <w:rPr>
                <w:rFonts w:ascii="Arial" w:eastAsia="Times New Roman" w:hAnsi="Arial" w:cs="Arial"/>
                <w:sz w:val="20"/>
                <w:szCs w:val="20"/>
              </w:rPr>
            </w:pPr>
            <w:r>
              <w:rPr>
                <w:rFonts w:ascii="Arial" w:eastAsia="Times New Roman" w:hAnsi="Arial" w:cs="Arial"/>
                <w:sz w:val="20"/>
                <w:szCs w:val="20"/>
              </w:rPr>
              <w:t>Kaçak akım rölesi ve sigortaların raylara montajı</w:t>
            </w:r>
          </w:p>
        </w:tc>
      </w:tr>
      <w:tr w:rsidR="00C75B6E" w:rsidRPr="006754B6" w:rsidTr="000F4750">
        <w:tblPrEx>
          <w:jc w:val="left"/>
        </w:tblPrEx>
        <w:trPr>
          <w:trHeight w:val="143"/>
        </w:trPr>
        <w:tc>
          <w:tcPr>
            <w:tcW w:w="1838" w:type="dxa"/>
          </w:tcPr>
          <w:p w:rsidR="00C75B6E" w:rsidRDefault="00C75B6E" w:rsidP="00C75B6E">
            <w:pPr>
              <w:spacing w:after="0" w:line="240" w:lineRule="auto"/>
              <w:rPr>
                <w:rFonts w:ascii="Arial" w:hAnsi="Arial" w:cs="Arial"/>
                <w:b/>
                <w:bCs/>
                <w:sz w:val="20"/>
                <w:szCs w:val="20"/>
              </w:rPr>
            </w:pPr>
            <w:r>
              <w:rPr>
                <w:rFonts w:ascii="Arial" w:hAnsi="Arial" w:cs="Arial"/>
                <w:b/>
                <w:bCs/>
                <w:sz w:val="20"/>
                <w:szCs w:val="20"/>
              </w:rPr>
              <w:t>PANO İÇİ BAĞLANTILAR</w:t>
            </w:r>
          </w:p>
        </w:tc>
        <w:tc>
          <w:tcPr>
            <w:tcW w:w="7513" w:type="dxa"/>
            <w:gridSpan w:val="2"/>
          </w:tcPr>
          <w:p w:rsidR="00C75B6E" w:rsidRDefault="00C75B6E" w:rsidP="00C75B6E">
            <w:pPr>
              <w:pStyle w:val="ListeParagraf"/>
              <w:numPr>
                <w:ilvl w:val="0"/>
                <w:numId w:val="3"/>
              </w:numPr>
              <w:spacing w:after="0" w:line="240" w:lineRule="auto"/>
              <w:ind w:left="175" w:hanging="175"/>
              <w:jc w:val="both"/>
              <w:rPr>
                <w:rFonts w:ascii="Arial" w:eastAsia="Times New Roman" w:hAnsi="Arial" w:cs="Arial"/>
                <w:sz w:val="20"/>
                <w:szCs w:val="20"/>
              </w:rPr>
            </w:pPr>
            <w:r>
              <w:rPr>
                <w:rFonts w:ascii="Arial" w:eastAsia="Times New Roman" w:hAnsi="Arial" w:cs="Arial"/>
                <w:sz w:val="20"/>
                <w:szCs w:val="20"/>
              </w:rPr>
              <w:t>Pano içi sigorta ve diğer cihazların etiketlenmesi</w:t>
            </w:r>
          </w:p>
          <w:p w:rsidR="00C75B6E" w:rsidRDefault="00C75B6E" w:rsidP="00C75B6E">
            <w:pPr>
              <w:pStyle w:val="ListeParagraf"/>
              <w:numPr>
                <w:ilvl w:val="0"/>
                <w:numId w:val="3"/>
              </w:numPr>
              <w:spacing w:after="0" w:line="240" w:lineRule="auto"/>
              <w:ind w:left="175" w:hanging="175"/>
              <w:jc w:val="both"/>
              <w:rPr>
                <w:rFonts w:ascii="Arial" w:eastAsia="Times New Roman" w:hAnsi="Arial" w:cs="Arial"/>
                <w:sz w:val="20"/>
                <w:szCs w:val="20"/>
              </w:rPr>
            </w:pPr>
            <w:r>
              <w:rPr>
                <w:rFonts w:ascii="Arial" w:eastAsia="Times New Roman" w:hAnsi="Arial" w:cs="Arial"/>
                <w:sz w:val="20"/>
                <w:szCs w:val="20"/>
              </w:rPr>
              <w:t>Kablolara yüzük ve pabuç sıkılması ve kabloların numaralandırılması</w:t>
            </w:r>
          </w:p>
          <w:p w:rsidR="00C75B6E" w:rsidRDefault="00C75B6E" w:rsidP="00C75B6E">
            <w:pPr>
              <w:pStyle w:val="ListeParagraf"/>
              <w:numPr>
                <w:ilvl w:val="0"/>
                <w:numId w:val="3"/>
              </w:numPr>
              <w:spacing w:after="0" w:line="240" w:lineRule="auto"/>
              <w:ind w:left="175" w:hanging="175"/>
              <w:jc w:val="both"/>
              <w:rPr>
                <w:rFonts w:ascii="Arial" w:eastAsia="Times New Roman" w:hAnsi="Arial" w:cs="Arial"/>
                <w:sz w:val="20"/>
                <w:szCs w:val="20"/>
              </w:rPr>
            </w:pPr>
            <w:r>
              <w:rPr>
                <w:rFonts w:ascii="Arial" w:eastAsia="Times New Roman" w:hAnsi="Arial" w:cs="Arial"/>
                <w:sz w:val="20"/>
                <w:szCs w:val="20"/>
              </w:rPr>
              <w:t>Kabloların cihazlara bağlanması</w:t>
            </w:r>
          </w:p>
          <w:p w:rsidR="00C75B6E" w:rsidRDefault="00C75B6E" w:rsidP="00C75B6E">
            <w:pPr>
              <w:pStyle w:val="ListeParagraf"/>
              <w:numPr>
                <w:ilvl w:val="0"/>
                <w:numId w:val="3"/>
              </w:numPr>
              <w:spacing w:after="0" w:line="240" w:lineRule="auto"/>
              <w:ind w:left="175" w:hanging="175"/>
              <w:jc w:val="both"/>
              <w:rPr>
                <w:rFonts w:ascii="Arial" w:eastAsia="Times New Roman" w:hAnsi="Arial" w:cs="Arial"/>
                <w:sz w:val="20"/>
                <w:szCs w:val="20"/>
              </w:rPr>
            </w:pPr>
            <w:r>
              <w:rPr>
                <w:rFonts w:ascii="Arial" w:eastAsia="Times New Roman" w:hAnsi="Arial" w:cs="Arial"/>
                <w:sz w:val="20"/>
                <w:szCs w:val="20"/>
              </w:rPr>
              <w:t>Kablo bağı ve kablo spirali kullanarak pano içi kabloların düzenlenmesi</w:t>
            </w:r>
          </w:p>
        </w:tc>
      </w:tr>
      <w:tr w:rsidR="00C75B6E" w:rsidRPr="006754B6" w:rsidTr="000F4750">
        <w:tblPrEx>
          <w:jc w:val="left"/>
        </w:tblPrEx>
        <w:trPr>
          <w:trHeight w:val="143"/>
        </w:trPr>
        <w:tc>
          <w:tcPr>
            <w:tcW w:w="1838" w:type="dxa"/>
          </w:tcPr>
          <w:p w:rsidR="00C75B6E" w:rsidRDefault="00C75B6E" w:rsidP="00C75B6E">
            <w:pPr>
              <w:spacing w:after="0" w:line="240" w:lineRule="auto"/>
              <w:rPr>
                <w:rFonts w:ascii="Arial" w:hAnsi="Arial" w:cs="Arial"/>
                <w:b/>
                <w:bCs/>
                <w:sz w:val="20"/>
                <w:szCs w:val="20"/>
              </w:rPr>
            </w:pPr>
            <w:r>
              <w:rPr>
                <w:rFonts w:ascii="Arial" w:hAnsi="Arial" w:cs="Arial"/>
                <w:b/>
                <w:bCs/>
                <w:sz w:val="20"/>
                <w:szCs w:val="20"/>
              </w:rPr>
              <w:t>KUMANDA DEVRE ELEMANLARI</w:t>
            </w:r>
          </w:p>
        </w:tc>
        <w:tc>
          <w:tcPr>
            <w:tcW w:w="7513" w:type="dxa"/>
            <w:gridSpan w:val="2"/>
          </w:tcPr>
          <w:p w:rsidR="00C75B6E" w:rsidRDefault="00C75B6E" w:rsidP="00C75B6E">
            <w:pPr>
              <w:pStyle w:val="ListeParagraf"/>
              <w:numPr>
                <w:ilvl w:val="0"/>
                <w:numId w:val="3"/>
              </w:numPr>
              <w:spacing w:after="0" w:line="240" w:lineRule="auto"/>
              <w:ind w:left="175" w:hanging="175"/>
              <w:jc w:val="both"/>
              <w:rPr>
                <w:rFonts w:ascii="Arial" w:eastAsia="Times New Roman" w:hAnsi="Arial" w:cs="Arial"/>
                <w:sz w:val="20"/>
                <w:szCs w:val="20"/>
              </w:rPr>
            </w:pPr>
            <w:r>
              <w:rPr>
                <w:rFonts w:ascii="Arial" w:eastAsia="Times New Roman" w:hAnsi="Arial" w:cs="Arial"/>
                <w:sz w:val="20"/>
                <w:szCs w:val="20"/>
              </w:rPr>
              <w:t>Etiket bilgilerine göre asenkron motorun klemens bağlantısının yapılması</w:t>
            </w:r>
          </w:p>
          <w:p w:rsidR="00C75B6E" w:rsidRDefault="00C75B6E" w:rsidP="00C75B6E">
            <w:pPr>
              <w:pStyle w:val="ListeParagraf"/>
              <w:numPr>
                <w:ilvl w:val="0"/>
                <w:numId w:val="3"/>
              </w:numPr>
              <w:spacing w:after="0" w:line="240" w:lineRule="auto"/>
              <w:ind w:left="175" w:hanging="175"/>
              <w:jc w:val="both"/>
              <w:rPr>
                <w:rFonts w:ascii="Arial" w:eastAsia="Times New Roman" w:hAnsi="Arial" w:cs="Arial"/>
                <w:sz w:val="20"/>
                <w:szCs w:val="20"/>
              </w:rPr>
            </w:pPr>
            <w:r>
              <w:rPr>
                <w:rFonts w:ascii="Arial" w:eastAsia="Times New Roman" w:hAnsi="Arial" w:cs="Arial"/>
                <w:sz w:val="20"/>
                <w:szCs w:val="20"/>
              </w:rPr>
              <w:t>Seçimi yapılan kontaktörün bobin ucunun enerjilendirilerek kontaktör kontağına bağlanacak bir sinyal lambasının yakılması.</w:t>
            </w:r>
          </w:p>
          <w:p w:rsidR="00C75B6E" w:rsidRDefault="00C75B6E" w:rsidP="00C75B6E">
            <w:pPr>
              <w:pStyle w:val="ListeParagraf"/>
              <w:numPr>
                <w:ilvl w:val="0"/>
                <w:numId w:val="3"/>
              </w:numPr>
              <w:spacing w:after="0" w:line="240" w:lineRule="auto"/>
              <w:ind w:left="175" w:hanging="175"/>
              <w:jc w:val="both"/>
              <w:rPr>
                <w:rFonts w:ascii="Arial" w:eastAsia="Times New Roman" w:hAnsi="Arial" w:cs="Arial"/>
                <w:sz w:val="20"/>
                <w:szCs w:val="20"/>
              </w:rPr>
            </w:pPr>
            <w:r>
              <w:rPr>
                <w:rFonts w:ascii="Arial" w:eastAsia="Times New Roman" w:hAnsi="Arial" w:cs="Arial"/>
                <w:sz w:val="20"/>
                <w:szCs w:val="20"/>
              </w:rPr>
              <w:t>Aşırı akım rölesi kapalı kontağı üzerinden kontaktör bobini bağlantısının yapılması</w:t>
            </w:r>
          </w:p>
          <w:p w:rsidR="00C75B6E" w:rsidRDefault="00C75B6E" w:rsidP="00C75B6E">
            <w:pPr>
              <w:pStyle w:val="ListeParagraf"/>
              <w:numPr>
                <w:ilvl w:val="0"/>
                <w:numId w:val="3"/>
              </w:numPr>
              <w:spacing w:after="0" w:line="240" w:lineRule="auto"/>
              <w:ind w:left="175" w:hanging="175"/>
              <w:jc w:val="both"/>
              <w:rPr>
                <w:rFonts w:ascii="Arial" w:eastAsia="Times New Roman" w:hAnsi="Arial" w:cs="Arial"/>
                <w:sz w:val="20"/>
                <w:szCs w:val="20"/>
              </w:rPr>
            </w:pPr>
            <w:r>
              <w:rPr>
                <w:rFonts w:ascii="Arial" w:eastAsia="Times New Roman" w:hAnsi="Arial" w:cs="Arial"/>
                <w:sz w:val="20"/>
                <w:szCs w:val="20"/>
              </w:rPr>
              <w:t>Bir zaman rölesi ile kontaktörün devreye alınması veya devreden çıkarılması</w:t>
            </w:r>
          </w:p>
          <w:p w:rsidR="00C75B6E" w:rsidRDefault="00C75B6E" w:rsidP="00C75B6E">
            <w:pPr>
              <w:pStyle w:val="ListeParagraf"/>
              <w:numPr>
                <w:ilvl w:val="0"/>
                <w:numId w:val="3"/>
              </w:numPr>
              <w:spacing w:after="0" w:line="240" w:lineRule="auto"/>
              <w:ind w:left="175" w:hanging="175"/>
              <w:jc w:val="both"/>
              <w:rPr>
                <w:rFonts w:ascii="Arial" w:eastAsia="Times New Roman" w:hAnsi="Arial" w:cs="Arial"/>
                <w:sz w:val="20"/>
                <w:szCs w:val="20"/>
              </w:rPr>
            </w:pPr>
            <w:r>
              <w:rPr>
                <w:rFonts w:ascii="Arial" w:eastAsia="Times New Roman" w:hAnsi="Arial" w:cs="Arial"/>
                <w:sz w:val="20"/>
                <w:szCs w:val="20"/>
              </w:rPr>
              <w:t>Motor koruma rölesi kontağı ile bir kontaktörün devreye alınması veya devreden çıkarılması</w:t>
            </w:r>
          </w:p>
          <w:p w:rsidR="00C75B6E" w:rsidRDefault="00C75B6E" w:rsidP="00C75B6E">
            <w:pPr>
              <w:pStyle w:val="ListeParagraf"/>
              <w:numPr>
                <w:ilvl w:val="0"/>
                <w:numId w:val="3"/>
              </w:numPr>
              <w:spacing w:after="0" w:line="240" w:lineRule="auto"/>
              <w:ind w:left="175" w:hanging="175"/>
              <w:jc w:val="both"/>
              <w:rPr>
                <w:rFonts w:ascii="Arial" w:eastAsia="Times New Roman" w:hAnsi="Arial" w:cs="Arial"/>
                <w:sz w:val="20"/>
                <w:szCs w:val="20"/>
              </w:rPr>
            </w:pPr>
            <w:r>
              <w:rPr>
                <w:rFonts w:ascii="Arial" w:eastAsia="Times New Roman" w:hAnsi="Arial" w:cs="Arial"/>
                <w:sz w:val="20"/>
                <w:szCs w:val="20"/>
              </w:rPr>
              <w:t>3 fazlı 0-1 paket şalter ile asenkron motorun çalıştırılması</w:t>
            </w:r>
          </w:p>
        </w:tc>
      </w:tr>
      <w:tr w:rsidR="00C75B6E" w:rsidRPr="006754B6" w:rsidTr="000F4750">
        <w:tblPrEx>
          <w:jc w:val="left"/>
        </w:tblPrEx>
        <w:trPr>
          <w:trHeight w:val="143"/>
        </w:trPr>
        <w:tc>
          <w:tcPr>
            <w:tcW w:w="1838" w:type="dxa"/>
          </w:tcPr>
          <w:p w:rsidR="00C75B6E" w:rsidRDefault="001C54D5" w:rsidP="00C75B6E">
            <w:pPr>
              <w:spacing w:after="0" w:line="240" w:lineRule="auto"/>
              <w:rPr>
                <w:rFonts w:ascii="Arial" w:hAnsi="Arial" w:cs="Arial"/>
                <w:b/>
                <w:bCs/>
                <w:sz w:val="20"/>
                <w:szCs w:val="20"/>
              </w:rPr>
            </w:pPr>
            <w:r w:rsidRPr="001C54D5">
              <w:rPr>
                <w:rFonts w:ascii="Arial" w:hAnsi="Arial" w:cs="Arial"/>
                <w:b/>
                <w:bCs/>
                <w:sz w:val="20"/>
                <w:szCs w:val="20"/>
              </w:rPr>
              <w:t>ASENKRON MOTOR KUMANDA TEKNİKLERİ</w:t>
            </w:r>
          </w:p>
        </w:tc>
        <w:tc>
          <w:tcPr>
            <w:tcW w:w="7513" w:type="dxa"/>
            <w:gridSpan w:val="2"/>
          </w:tcPr>
          <w:p w:rsidR="0024473B" w:rsidRDefault="0024473B" w:rsidP="0024473B">
            <w:pPr>
              <w:pStyle w:val="ListeParagraf"/>
              <w:numPr>
                <w:ilvl w:val="0"/>
                <w:numId w:val="3"/>
              </w:numPr>
              <w:spacing w:after="0" w:line="240" w:lineRule="auto"/>
              <w:ind w:left="175" w:hanging="175"/>
              <w:jc w:val="both"/>
              <w:rPr>
                <w:rFonts w:ascii="Arial" w:eastAsia="Times New Roman" w:hAnsi="Arial" w:cs="Arial"/>
                <w:sz w:val="20"/>
                <w:szCs w:val="20"/>
              </w:rPr>
            </w:pPr>
            <w:r>
              <w:rPr>
                <w:rFonts w:ascii="Arial" w:eastAsia="Times New Roman" w:hAnsi="Arial" w:cs="Arial"/>
                <w:sz w:val="20"/>
                <w:szCs w:val="20"/>
              </w:rPr>
              <w:t>3 fazlı asenkron motorun değişik çalışma şekillerine ait kumanda ve güç devresi sembollerinin çizilmesi</w:t>
            </w:r>
          </w:p>
          <w:p w:rsidR="00C75B6E" w:rsidRDefault="00C75B6E" w:rsidP="00C75B6E">
            <w:pPr>
              <w:pStyle w:val="ListeParagraf"/>
              <w:numPr>
                <w:ilvl w:val="0"/>
                <w:numId w:val="3"/>
              </w:numPr>
              <w:spacing w:after="0" w:line="240" w:lineRule="auto"/>
              <w:ind w:left="175" w:hanging="175"/>
              <w:jc w:val="both"/>
              <w:rPr>
                <w:rFonts w:ascii="Arial" w:eastAsia="Times New Roman" w:hAnsi="Arial" w:cs="Arial"/>
                <w:sz w:val="20"/>
                <w:szCs w:val="20"/>
              </w:rPr>
            </w:pPr>
            <w:r>
              <w:rPr>
                <w:rFonts w:ascii="Arial" w:eastAsia="Times New Roman" w:hAnsi="Arial" w:cs="Arial"/>
                <w:sz w:val="20"/>
                <w:szCs w:val="20"/>
              </w:rPr>
              <w:t>3 fazlı asenkron motorun değişik çalışma şekillerine ait kumanda ve güç devrelerinin çizilmesi</w:t>
            </w:r>
          </w:p>
          <w:p w:rsidR="00C75B6E" w:rsidRDefault="00C75B6E" w:rsidP="00C75B6E">
            <w:pPr>
              <w:pStyle w:val="ListeParagraf"/>
              <w:numPr>
                <w:ilvl w:val="0"/>
                <w:numId w:val="3"/>
              </w:numPr>
              <w:spacing w:after="0" w:line="240" w:lineRule="auto"/>
              <w:ind w:left="175" w:hanging="175"/>
              <w:jc w:val="both"/>
              <w:rPr>
                <w:rFonts w:ascii="Arial" w:eastAsia="Times New Roman" w:hAnsi="Arial" w:cs="Arial"/>
                <w:sz w:val="20"/>
                <w:szCs w:val="20"/>
              </w:rPr>
            </w:pPr>
            <w:r>
              <w:rPr>
                <w:rFonts w:ascii="Arial" w:eastAsia="Times New Roman" w:hAnsi="Arial" w:cs="Arial"/>
                <w:sz w:val="20"/>
                <w:szCs w:val="20"/>
              </w:rPr>
              <w:t>3 fazlı asenkron motorun start stop ile aşırı akım rölesi kullanılarak pano içerisinde montajının yapılarak çalıştırılması.</w:t>
            </w:r>
          </w:p>
          <w:p w:rsidR="00C75B6E" w:rsidRDefault="00C75B6E" w:rsidP="00C75B6E">
            <w:pPr>
              <w:pStyle w:val="ListeParagraf"/>
              <w:numPr>
                <w:ilvl w:val="0"/>
                <w:numId w:val="3"/>
              </w:numPr>
              <w:spacing w:after="0" w:line="240" w:lineRule="auto"/>
              <w:ind w:left="175" w:hanging="175"/>
              <w:jc w:val="both"/>
              <w:rPr>
                <w:rFonts w:ascii="Arial" w:eastAsia="Times New Roman" w:hAnsi="Arial" w:cs="Arial"/>
                <w:sz w:val="20"/>
                <w:szCs w:val="20"/>
              </w:rPr>
            </w:pPr>
            <w:r>
              <w:rPr>
                <w:rFonts w:ascii="Arial" w:eastAsia="Times New Roman" w:hAnsi="Arial" w:cs="Arial"/>
                <w:sz w:val="20"/>
                <w:szCs w:val="20"/>
              </w:rPr>
              <w:lastRenderedPageBreak/>
              <w:t>3 fazlı asenkron motorun motor koruma şalteri kullanılarak pano içerisinde montajının yapılarak çalıştırılması</w:t>
            </w:r>
          </w:p>
          <w:p w:rsidR="00C75B6E" w:rsidRDefault="00C75B6E" w:rsidP="00C75B6E">
            <w:pPr>
              <w:pStyle w:val="ListeParagraf"/>
              <w:numPr>
                <w:ilvl w:val="0"/>
                <w:numId w:val="3"/>
              </w:numPr>
              <w:spacing w:after="0" w:line="240" w:lineRule="auto"/>
              <w:ind w:left="175" w:hanging="175"/>
              <w:jc w:val="both"/>
              <w:rPr>
                <w:rFonts w:ascii="Arial" w:eastAsia="Times New Roman" w:hAnsi="Arial" w:cs="Arial"/>
                <w:sz w:val="20"/>
                <w:szCs w:val="20"/>
              </w:rPr>
            </w:pPr>
            <w:r>
              <w:rPr>
                <w:rFonts w:ascii="Arial" w:eastAsia="Times New Roman" w:hAnsi="Arial" w:cs="Arial"/>
                <w:sz w:val="20"/>
                <w:szCs w:val="20"/>
              </w:rPr>
              <w:t>3 fazlı asenkron motorun devir yönü değişimi devresinin pano içerisinde montajının yapılarak çalıştırılması.</w:t>
            </w:r>
          </w:p>
          <w:p w:rsidR="00C75B6E" w:rsidRDefault="00C75B6E" w:rsidP="00C75B6E">
            <w:pPr>
              <w:pStyle w:val="ListeParagraf"/>
              <w:numPr>
                <w:ilvl w:val="0"/>
                <w:numId w:val="3"/>
              </w:numPr>
              <w:spacing w:after="0" w:line="240" w:lineRule="auto"/>
              <w:ind w:left="175" w:hanging="175"/>
              <w:jc w:val="both"/>
              <w:rPr>
                <w:rFonts w:ascii="Arial" w:eastAsia="Times New Roman" w:hAnsi="Arial" w:cs="Arial"/>
                <w:sz w:val="20"/>
                <w:szCs w:val="20"/>
              </w:rPr>
            </w:pPr>
            <w:r>
              <w:rPr>
                <w:rFonts w:ascii="Arial" w:eastAsia="Times New Roman" w:hAnsi="Arial" w:cs="Arial"/>
                <w:sz w:val="20"/>
                <w:szCs w:val="20"/>
              </w:rPr>
              <w:t>3 fazlı asenkron motorun zaman ayarlı çalıştırma devresinin pano içerisinde montajının yapılarak çalıştırılması.</w:t>
            </w:r>
          </w:p>
          <w:p w:rsidR="00C75B6E" w:rsidRDefault="00C75B6E" w:rsidP="00C75B6E">
            <w:pPr>
              <w:pStyle w:val="ListeParagraf"/>
              <w:numPr>
                <w:ilvl w:val="0"/>
                <w:numId w:val="3"/>
              </w:numPr>
              <w:spacing w:after="0" w:line="240" w:lineRule="auto"/>
              <w:ind w:left="175" w:hanging="175"/>
              <w:jc w:val="both"/>
              <w:rPr>
                <w:rFonts w:ascii="Arial" w:eastAsia="Times New Roman" w:hAnsi="Arial" w:cs="Arial"/>
                <w:sz w:val="20"/>
                <w:szCs w:val="20"/>
              </w:rPr>
            </w:pPr>
            <w:r>
              <w:rPr>
                <w:rFonts w:ascii="Arial" w:eastAsia="Times New Roman" w:hAnsi="Arial" w:cs="Arial"/>
                <w:sz w:val="20"/>
                <w:szCs w:val="20"/>
              </w:rPr>
              <w:t>3 fazlı asenkron motorun motor koruma röleleri ile pano içerisinde montajının yapılarak çalıştırılması.</w:t>
            </w:r>
          </w:p>
          <w:p w:rsidR="00C75B6E" w:rsidRDefault="00C75B6E" w:rsidP="00C75B6E">
            <w:pPr>
              <w:pStyle w:val="ListeParagraf"/>
              <w:numPr>
                <w:ilvl w:val="0"/>
                <w:numId w:val="3"/>
              </w:numPr>
              <w:spacing w:after="0" w:line="240" w:lineRule="auto"/>
              <w:ind w:left="175" w:hanging="175"/>
              <w:jc w:val="both"/>
              <w:rPr>
                <w:rFonts w:ascii="Arial" w:eastAsia="Times New Roman" w:hAnsi="Arial" w:cs="Arial"/>
                <w:sz w:val="20"/>
                <w:szCs w:val="20"/>
              </w:rPr>
            </w:pPr>
            <w:r>
              <w:rPr>
                <w:rFonts w:ascii="Arial" w:eastAsia="Times New Roman" w:hAnsi="Arial" w:cs="Arial"/>
                <w:sz w:val="20"/>
                <w:szCs w:val="20"/>
              </w:rPr>
              <w:t>3 fazlı asenkron motorun faz sırası rölesi pano içerisinde montajının yapılarak çalıştırılması.</w:t>
            </w:r>
          </w:p>
          <w:p w:rsidR="00954336" w:rsidRDefault="00954336" w:rsidP="00954336">
            <w:pPr>
              <w:pStyle w:val="ListeParagraf"/>
              <w:numPr>
                <w:ilvl w:val="0"/>
                <w:numId w:val="3"/>
              </w:numPr>
              <w:spacing w:after="0" w:line="240" w:lineRule="auto"/>
              <w:ind w:left="175" w:hanging="175"/>
              <w:jc w:val="both"/>
              <w:rPr>
                <w:rFonts w:ascii="Arial" w:eastAsia="Times New Roman" w:hAnsi="Arial" w:cs="Arial"/>
                <w:sz w:val="20"/>
                <w:szCs w:val="20"/>
              </w:rPr>
            </w:pPr>
            <w:r>
              <w:rPr>
                <w:rFonts w:ascii="Arial" w:eastAsia="Times New Roman" w:hAnsi="Arial" w:cs="Arial"/>
                <w:sz w:val="20"/>
                <w:szCs w:val="20"/>
              </w:rPr>
              <w:t>1 fazlı asenkron motorun kumanda devresinin pano içerisinde montajının yapılarak çalıştırılması.</w:t>
            </w:r>
          </w:p>
          <w:p w:rsidR="00954336" w:rsidRPr="00954336" w:rsidRDefault="00954336" w:rsidP="00954336">
            <w:pPr>
              <w:numPr>
                <w:ilvl w:val="0"/>
                <w:numId w:val="3"/>
              </w:numPr>
              <w:spacing w:after="0" w:line="240" w:lineRule="auto"/>
              <w:ind w:left="175" w:hanging="175"/>
              <w:contextualSpacing/>
              <w:jc w:val="both"/>
              <w:rPr>
                <w:rFonts w:ascii="Arial" w:eastAsia="Times New Roman" w:hAnsi="Arial" w:cs="Arial"/>
                <w:sz w:val="20"/>
                <w:szCs w:val="20"/>
              </w:rPr>
            </w:pPr>
            <w:r w:rsidRPr="00954336">
              <w:rPr>
                <w:rFonts w:ascii="Arial" w:eastAsia="Times New Roman" w:hAnsi="Arial" w:cs="Arial"/>
                <w:sz w:val="20"/>
                <w:szCs w:val="20"/>
              </w:rPr>
              <w:t xml:space="preserve">1 fazlı asenkron motorun </w:t>
            </w:r>
            <w:r>
              <w:rPr>
                <w:rFonts w:ascii="Arial" w:eastAsia="Times New Roman" w:hAnsi="Arial" w:cs="Arial"/>
                <w:sz w:val="20"/>
                <w:szCs w:val="20"/>
              </w:rPr>
              <w:t xml:space="preserve">devir yönü değişimi </w:t>
            </w:r>
            <w:r w:rsidRPr="00954336">
              <w:rPr>
                <w:rFonts w:ascii="Arial" w:eastAsia="Times New Roman" w:hAnsi="Arial" w:cs="Arial"/>
                <w:sz w:val="20"/>
                <w:szCs w:val="20"/>
              </w:rPr>
              <w:t>kumanda devresinin pano içerisinde montajının yapılarak çalıştırılması.</w:t>
            </w:r>
          </w:p>
        </w:tc>
      </w:tr>
      <w:tr w:rsidR="00C75B6E" w:rsidRPr="006754B6" w:rsidTr="000F4750">
        <w:tblPrEx>
          <w:jc w:val="left"/>
        </w:tblPrEx>
        <w:trPr>
          <w:trHeight w:val="143"/>
        </w:trPr>
        <w:tc>
          <w:tcPr>
            <w:tcW w:w="1838" w:type="dxa"/>
          </w:tcPr>
          <w:p w:rsidR="00C75B6E" w:rsidRDefault="00C75B6E" w:rsidP="00C75B6E">
            <w:pPr>
              <w:spacing w:after="0" w:line="240" w:lineRule="auto"/>
              <w:rPr>
                <w:rFonts w:ascii="Arial" w:hAnsi="Arial" w:cs="Arial"/>
                <w:b/>
                <w:bCs/>
                <w:sz w:val="20"/>
                <w:szCs w:val="20"/>
              </w:rPr>
            </w:pPr>
            <w:r>
              <w:rPr>
                <w:rFonts w:ascii="Arial" w:hAnsi="Arial" w:cs="Arial"/>
                <w:b/>
                <w:bCs/>
                <w:sz w:val="20"/>
                <w:szCs w:val="20"/>
              </w:rPr>
              <w:lastRenderedPageBreak/>
              <w:t>ASENKRON MOTORLARA YOL VERME</w:t>
            </w:r>
            <w:r w:rsidR="001C54D5">
              <w:rPr>
                <w:rFonts w:ascii="Arial" w:hAnsi="Arial" w:cs="Arial"/>
                <w:b/>
                <w:bCs/>
                <w:sz w:val="20"/>
                <w:szCs w:val="20"/>
              </w:rPr>
              <w:t xml:space="preserve"> TEKNİKLERİ</w:t>
            </w:r>
          </w:p>
        </w:tc>
        <w:tc>
          <w:tcPr>
            <w:tcW w:w="7513" w:type="dxa"/>
            <w:gridSpan w:val="2"/>
          </w:tcPr>
          <w:p w:rsidR="00E521C7" w:rsidRPr="00516028" w:rsidRDefault="00E521C7" w:rsidP="00E521C7">
            <w:pPr>
              <w:pStyle w:val="ListeParagraf"/>
              <w:numPr>
                <w:ilvl w:val="0"/>
                <w:numId w:val="3"/>
              </w:numPr>
              <w:spacing w:after="0" w:line="240" w:lineRule="auto"/>
              <w:ind w:left="175" w:hanging="175"/>
              <w:jc w:val="both"/>
              <w:rPr>
                <w:rFonts w:ascii="Arial" w:eastAsia="Times New Roman" w:hAnsi="Arial" w:cs="Arial"/>
                <w:sz w:val="20"/>
                <w:szCs w:val="20"/>
              </w:rPr>
            </w:pPr>
            <w:r w:rsidRPr="00516028">
              <w:rPr>
                <w:rFonts w:ascii="Arial" w:eastAsia="Times New Roman" w:hAnsi="Arial" w:cs="Arial"/>
                <w:sz w:val="20"/>
                <w:szCs w:val="20"/>
              </w:rPr>
              <w:t>Asenkron motora yıldız üçgen yol verme</w:t>
            </w:r>
          </w:p>
          <w:p w:rsidR="00E521C7" w:rsidRPr="00516028" w:rsidRDefault="00E521C7" w:rsidP="00E521C7">
            <w:pPr>
              <w:pStyle w:val="ListeParagraf"/>
              <w:numPr>
                <w:ilvl w:val="0"/>
                <w:numId w:val="3"/>
              </w:numPr>
              <w:spacing w:after="0" w:line="240" w:lineRule="auto"/>
              <w:ind w:left="175" w:hanging="175"/>
              <w:jc w:val="both"/>
              <w:rPr>
                <w:rFonts w:ascii="Arial" w:eastAsia="Times New Roman" w:hAnsi="Arial" w:cs="Arial"/>
                <w:sz w:val="20"/>
                <w:szCs w:val="20"/>
              </w:rPr>
            </w:pPr>
            <w:r w:rsidRPr="00516028">
              <w:rPr>
                <w:rFonts w:ascii="Arial" w:eastAsia="Times New Roman" w:hAnsi="Arial" w:cs="Arial"/>
                <w:sz w:val="20"/>
                <w:szCs w:val="20"/>
              </w:rPr>
              <w:t>Yıldız üçgen röle ile üç fazlı asenkron motora yol verme</w:t>
            </w:r>
          </w:p>
          <w:p w:rsidR="00E521C7" w:rsidRPr="00516028" w:rsidRDefault="00E521C7" w:rsidP="00E521C7">
            <w:pPr>
              <w:pStyle w:val="ListeParagraf"/>
              <w:numPr>
                <w:ilvl w:val="0"/>
                <w:numId w:val="3"/>
              </w:numPr>
              <w:spacing w:after="0" w:line="240" w:lineRule="auto"/>
              <w:ind w:left="175" w:hanging="175"/>
              <w:jc w:val="both"/>
              <w:rPr>
                <w:rFonts w:ascii="Arial" w:eastAsia="Times New Roman" w:hAnsi="Arial" w:cs="Arial"/>
                <w:sz w:val="20"/>
                <w:szCs w:val="20"/>
              </w:rPr>
            </w:pPr>
            <w:r w:rsidRPr="00516028">
              <w:rPr>
                <w:rFonts w:ascii="Arial" w:eastAsia="Times New Roman" w:hAnsi="Arial" w:cs="Arial"/>
                <w:sz w:val="20"/>
                <w:szCs w:val="20"/>
              </w:rPr>
              <w:t>Yıldız/üçgen paket şalterle yol verme</w:t>
            </w:r>
          </w:p>
          <w:p w:rsidR="00E521C7" w:rsidRPr="00516028" w:rsidRDefault="00E521C7" w:rsidP="00E521C7">
            <w:pPr>
              <w:pStyle w:val="ListeParagraf"/>
              <w:numPr>
                <w:ilvl w:val="0"/>
                <w:numId w:val="3"/>
              </w:numPr>
              <w:spacing w:after="0" w:line="240" w:lineRule="auto"/>
              <w:ind w:left="175" w:hanging="175"/>
              <w:jc w:val="both"/>
              <w:rPr>
                <w:rFonts w:ascii="Arial" w:eastAsia="Times New Roman" w:hAnsi="Arial" w:cs="Arial"/>
                <w:sz w:val="20"/>
                <w:szCs w:val="20"/>
              </w:rPr>
            </w:pPr>
            <w:r w:rsidRPr="00516028">
              <w:rPr>
                <w:rFonts w:ascii="Arial" w:eastAsia="Times New Roman" w:hAnsi="Arial" w:cs="Arial"/>
                <w:sz w:val="20"/>
                <w:szCs w:val="20"/>
              </w:rPr>
              <w:t>İnvertörde keypad kullanarak asenkron motorun çalıştırılması</w:t>
            </w:r>
          </w:p>
          <w:p w:rsidR="00E521C7" w:rsidRDefault="00E521C7" w:rsidP="00E521C7">
            <w:pPr>
              <w:pStyle w:val="ListeParagraf"/>
              <w:numPr>
                <w:ilvl w:val="0"/>
                <w:numId w:val="3"/>
              </w:numPr>
              <w:spacing w:after="0" w:line="240" w:lineRule="auto"/>
              <w:ind w:left="175" w:hanging="175"/>
              <w:jc w:val="both"/>
              <w:rPr>
                <w:rFonts w:ascii="Arial" w:eastAsia="Times New Roman" w:hAnsi="Arial" w:cs="Arial"/>
                <w:sz w:val="20"/>
                <w:szCs w:val="20"/>
              </w:rPr>
            </w:pPr>
            <w:r w:rsidRPr="00516028">
              <w:rPr>
                <w:rFonts w:ascii="Arial" w:eastAsia="Times New Roman" w:hAnsi="Arial" w:cs="Arial"/>
                <w:sz w:val="20"/>
                <w:szCs w:val="20"/>
              </w:rPr>
              <w:t>İnvertöre buton bağlantısı yaparak Asenkron motorun I/O çalıştırılması</w:t>
            </w:r>
          </w:p>
          <w:p w:rsidR="00E521C7" w:rsidRDefault="00E521C7" w:rsidP="00E521C7">
            <w:pPr>
              <w:pStyle w:val="ListeParagraf"/>
              <w:numPr>
                <w:ilvl w:val="0"/>
                <w:numId w:val="3"/>
              </w:numPr>
              <w:spacing w:after="0" w:line="240" w:lineRule="auto"/>
              <w:ind w:left="175" w:hanging="175"/>
              <w:jc w:val="both"/>
              <w:rPr>
                <w:rFonts w:ascii="Arial" w:eastAsia="Times New Roman" w:hAnsi="Arial" w:cs="Arial"/>
                <w:sz w:val="20"/>
                <w:szCs w:val="20"/>
              </w:rPr>
            </w:pPr>
            <w:r w:rsidRPr="00516028">
              <w:rPr>
                <w:rFonts w:ascii="Arial" w:eastAsia="Times New Roman" w:hAnsi="Arial" w:cs="Arial"/>
                <w:sz w:val="20"/>
                <w:szCs w:val="20"/>
              </w:rPr>
              <w:t>Çift devirli (dahlender) asenkron motorun çalıştırılması</w:t>
            </w:r>
          </w:p>
          <w:p w:rsidR="00954336" w:rsidRPr="00516028" w:rsidRDefault="00954336" w:rsidP="00954336">
            <w:pPr>
              <w:pStyle w:val="ListeParagraf"/>
              <w:numPr>
                <w:ilvl w:val="0"/>
                <w:numId w:val="36"/>
              </w:numPr>
              <w:spacing w:after="0" w:line="240" w:lineRule="auto"/>
              <w:ind w:left="180" w:hanging="180"/>
              <w:jc w:val="both"/>
              <w:rPr>
                <w:rFonts w:ascii="Arial" w:eastAsia="Times New Roman" w:hAnsi="Arial" w:cs="Arial"/>
                <w:sz w:val="20"/>
                <w:szCs w:val="20"/>
              </w:rPr>
            </w:pPr>
            <w:proofErr w:type="spellStart"/>
            <w:r>
              <w:rPr>
                <w:rFonts w:ascii="Arial" w:eastAsia="Times New Roman" w:hAnsi="Arial" w:cs="Arial"/>
                <w:sz w:val="20"/>
                <w:szCs w:val="20"/>
              </w:rPr>
              <w:t>Çif</w:t>
            </w:r>
            <w:proofErr w:type="spellEnd"/>
            <w:r>
              <w:rPr>
                <w:rFonts w:ascii="Arial" w:eastAsia="Times New Roman" w:hAnsi="Arial" w:cs="Arial"/>
                <w:sz w:val="20"/>
                <w:szCs w:val="20"/>
              </w:rPr>
              <w:t xml:space="preserve"> devirli (dahlender) motorun devir yönü değişimi</w:t>
            </w:r>
          </w:p>
          <w:p w:rsidR="00C75B6E" w:rsidRPr="00F049CC" w:rsidRDefault="00E521C7" w:rsidP="00E521C7">
            <w:pPr>
              <w:pStyle w:val="ListeParagraf"/>
              <w:numPr>
                <w:ilvl w:val="0"/>
                <w:numId w:val="3"/>
              </w:numPr>
              <w:spacing w:after="0" w:line="240" w:lineRule="auto"/>
              <w:ind w:left="175" w:hanging="175"/>
              <w:jc w:val="both"/>
              <w:rPr>
                <w:rFonts w:ascii="Arial" w:eastAsia="Times New Roman" w:hAnsi="Arial" w:cs="Arial"/>
                <w:sz w:val="20"/>
                <w:szCs w:val="20"/>
              </w:rPr>
            </w:pPr>
            <w:r w:rsidRPr="00516028">
              <w:rPr>
                <w:rFonts w:ascii="Arial" w:eastAsia="Times New Roman" w:hAnsi="Arial" w:cs="Arial"/>
                <w:sz w:val="20"/>
                <w:szCs w:val="20"/>
              </w:rPr>
              <w:t>Paket şalterle dahlender mot</w:t>
            </w:r>
            <w:r>
              <w:rPr>
                <w:rFonts w:ascii="Arial" w:eastAsia="Times New Roman" w:hAnsi="Arial" w:cs="Arial"/>
                <w:sz w:val="20"/>
                <w:szCs w:val="20"/>
              </w:rPr>
              <w:t>o</w:t>
            </w:r>
            <w:r w:rsidRPr="00516028">
              <w:rPr>
                <w:rFonts w:ascii="Arial" w:eastAsia="Times New Roman" w:hAnsi="Arial" w:cs="Arial"/>
                <w:sz w:val="20"/>
                <w:szCs w:val="20"/>
              </w:rPr>
              <w:t>run çalıştırılması</w:t>
            </w:r>
          </w:p>
        </w:tc>
      </w:tr>
      <w:tr w:rsidR="001C54D5" w:rsidRPr="006754B6" w:rsidTr="000F4750">
        <w:tblPrEx>
          <w:jc w:val="left"/>
        </w:tblPrEx>
        <w:trPr>
          <w:trHeight w:val="143"/>
        </w:trPr>
        <w:tc>
          <w:tcPr>
            <w:tcW w:w="1838" w:type="dxa"/>
          </w:tcPr>
          <w:p w:rsidR="001C54D5" w:rsidRDefault="001C54D5" w:rsidP="00C75B6E">
            <w:pPr>
              <w:spacing w:after="0" w:line="240" w:lineRule="auto"/>
              <w:rPr>
                <w:rFonts w:ascii="Arial" w:hAnsi="Arial" w:cs="Arial"/>
                <w:b/>
                <w:bCs/>
                <w:sz w:val="20"/>
                <w:szCs w:val="20"/>
              </w:rPr>
            </w:pPr>
            <w:r w:rsidRPr="001C54D5">
              <w:rPr>
                <w:rFonts w:ascii="Arial" w:hAnsi="Arial" w:cs="Arial"/>
                <w:b/>
                <w:bCs/>
                <w:sz w:val="20"/>
                <w:szCs w:val="20"/>
              </w:rPr>
              <w:t>ASENKRON MOTORLARDA FRENLEME</w:t>
            </w:r>
          </w:p>
        </w:tc>
        <w:tc>
          <w:tcPr>
            <w:tcW w:w="7513" w:type="dxa"/>
            <w:gridSpan w:val="2"/>
          </w:tcPr>
          <w:p w:rsidR="00E521C7" w:rsidRDefault="00E521C7" w:rsidP="00E521C7">
            <w:pPr>
              <w:pStyle w:val="ListeParagraf"/>
              <w:numPr>
                <w:ilvl w:val="0"/>
                <w:numId w:val="3"/>
              </w:numPr>
              <w:spacing w:after="0" w:line="240" w:lineRule="auto"/>
              <w:ind w:left="175" w:hanging="175"/>
              <w:jc w:val="both"/>
              <w:rPr>
                <w:rFonts w:ascii="Arial" w:eastAsia="Times New Roman" w:hAnsi="Arial" w:cs="Arial"/>
                <w:sz w:val="20"/>
                <w:szCs w:val="20"/>
              </w:rPr>
            </w:pPr>
            <w:r>
              <w:rPr>
                <w:rFonts w:ascii="Arial" w:eastAsia="Times New Roman" w:hAnsi="Arial" w:cs="Arial"/>
                <w:sz w:val="20"/>
                <w:szCs w:val="20"/>
              </w:rPr>
              <w:t>Ü</w:t>
            </w:r>
            <w:r w:rsidRPr="0020135E">
              <w:rPr>
                <w:rFonts w:ascii="Arial" w:eastAsia="Times New Roman" w:hAnsi="Arial" w:cs="Arial"/>
                <w:sz w:val="20"/>
                <w:szCs w:val="20"/>
              </w:rPr>
              <w:t>ç fazlı asenkron motoru balatalı frenleme ile durdurulması</w:t>
            </w:r>
            <w:r>
              <w:rPr>
                <w:rFonts w:ascii="Arial" w:eastAsia="Times New Roman" w:hAnsi="Arial" w:cs="Arial"/>
                <w:sz w:val="20"/>
                <w:szCs w:val="20"/>
              </w:rPr>
              <w:t>.</w:t>
            </w:r>
          </w:p>
          <w:p w:rsidR="00E521C7" w:rsidRDefault="00E521C7" w:rsidP="00E521C7">
            <w:pPr>
              <w:pStyle w:val="ListeParagraf"/>
              <w:numPr>
                <w:ilvl w:val="0"/>
                <w:numId w:val="3"/>
              </w:numPr>
              <w:spacing w:after="0" w:line="240" w:lineRule="auto"/>
              <w:ind w:left="175" w:hanging="175"/>
              <w:jc w:val="both"/>
              <w:rPr>
                <w:rFonts w:ascii="Arial" w:eastAsia="Times New Roman" w:hAnsi="Arial" w:cs="Arial"/>
                <w:sz w:val="20"/>
                <w:szCs w:val="20"/>
              </w:rPr>
            </w:pPr>
            <w:r>
              <w:rPr>
                <w:rFonts w:ascii="Arial" w:eastAsia="Times New Roman" w:hAnsi="Arial" w:cs="Arial"/>
                <w:sz w:val="20"/>
                <w:szCs w:val="20"/>
              </w:rPr>
              <w:t>Ü</w:t>
            </w:r>
            <w:r w:rsidRPr="0020135E">
              <w:rPr>
                <w:rFonts w:ascii="Arial" w:eastAsia="Times New Roman" w:hAnsi="Arial" w:cs="Arial"/>
                <w:sz w:val="20"/>
                <w:szCs w:val="20"/>
              </w:rPr>
              <w:t>ç fazlı asenkron motoru dinamik frenleme ile durdurulması</w:t>
            </w:r>
            <w:r>
              <w:rPr>
                <w:rFonts w:ascii="Arial" w:eastAsia="Times New Roman" w:hAnsi="Arial" w:cs="Arial"/>
                <w:sz w:val="20"/>
                <w:szCs w:val="20"/>
              </w:rPr>
              <w:t>.</w:t>
            </w:r>
          </w:p>
          <w:p w:rsidR="001C54D5" w:rsidRDefault="00E521C7" w:rsidP="00E521C7">
            <w:pPr>
              <w:pStyle w:val="ListeParagraf"/>
              <w:numPr>
                <w:ilvl w:val="0"/>
                <w:numId w:val="3"/>
              </w:numPr>
              <w:spacing w:after="0" w:line="240" w:lineRule="auto"/>
              <w:ind w:left="175" w:hanging="175"/>
              <w:jc w:val="both"/>
              <w:rPr>
                <w:rFonts w:ascii="Arial" w:eastAsia="Times New Roman" w:hAnsi="Arial" w:cs="Arial"/>
                <w:sz w:val="20"/>
                <w:szCs w:val="20"/>
              </w:rPr>
            </w:pPr>
            <w:r>
              <w:rPr>
                <w:rFonts w:ascii="Arial" w:eastAsia="Times New Roman" w:hAnsi="Arial" w:cs="Arial"/>
                <w:sz w:val="20"/>
                <w:szCs w:val="20"/>
              </w:rPr>
              <w:t>Ü</w:t>
            </w:r>
            <w:r w:rsidRPr="0020135E">
              <w:rPr>
                <w:rFonts w:ascii="Arial" w:eastAsia="Times New Roman" w:hAnsi="Arial" w:cs="Arial"/>
                <w:sz w:val="20"/>
                <w:szCs w:val="20"/>
              </w:rPr>
              <w:t>ç fazlı</w:t>
            </w:r>
            <w:r>
              <w:rPr>
                <w:rFonts w:ascii="Arial" w:eastAsia="Times New Roman" w:hAnsi="Arial" w:cs="Arial"/>
                <w:sz w:val="20"/>
                <w:szCs w:val="20"/>
              </w:rPr>
              <w:t xml:space="preserve"> ileri geri çalışan</w:t>
            </w:r>
            <w:r w:rsidRPr="0020135E">
              <w:rPr>
                <w:rFonts w:ascii="Arial" w:eastAsia="Times New Roman" w:hAnsi="Arial" w:cs="Arial"/>
                <w:sz w:val="20"/>
                <w:szCs w:val="20"/>
              </w:rPr>
              <w:t xml:space="preserve"> asenkron motoru</w:t>
            </w:r>
            <w:r>
              <w:rPr>
                <w:rFonts w:ascii="Arial" w:eastAsia="Times New Roman" w:hAnsi="Arial" w:cs="Arial"/>
                <w:sz w:val="20"/>
                <w:szCs w:val="20"/>
              </w:rPr>
              <w:t xml:space="preserve">n </w:t>
            </w:r>
            <w:r w:rsidRPr="0020135E">
              <w:rPr>
                <w:rFonts w:ascii="Arial" w:eastAsia="Times New Roman" w:hAnsi="Arial" w:cs="Arial"/>
                <w:sz w:val="20"/>
                <w:szCs w:val="20"/>
              </w:rPr>
              <w:t>dinamik frenleme ile durdurulması</w:t>
            </w:r>
            <w:r>
              <w:rPr>
                <w:rFonts w:ascii="Arial" w:eastAsia="Times New Roman" w:hAnsi="Arial" w:cs="Arial"/>
                <w:sz w:val="20"/>
                <w:szCs w:val="20"/>
              </w:rPr>
              <w:t>.</w:t>
            </w:r>
          </w:p>
        </w:tc>
      </w:tr>
      <w:tr w:rsidR="00C75B6E" w:rsidRPr="006754B6" w:rsidTr="000F4750">
        <w:tblPrEx>
          <w:jc w:val="left"/>
        </w:tblPrEx>
        <w:trPr>
          <w:trHeight w:val="143"/>
        </w:trPr>
        <w:tc>
          <w:tcPr>
            <w:tcW w:w="1838" w:type="dxa"/>
          </w:tcPr>
          <w:p w:rsidR="00C75B6E" w:rsidRDefault="00C75B6E" w:rsidP="00C75B6E">
            <w:pPr>
              <w:spacing w:after="0" w:line="240" w:lineRule="auto"/>
              <w:rPr>
                <w:rFonts w:ascii="Arial" w:hAnsi="Arial" w:cs="Arial"/>
                <w:b/>
                <w:bCs/>
                <w:sz w:val="20"/>
                <w:szCs w:val="20"/>
              </w:rPr>
            </w:pPr>
            <w:r>
              <w:rPr>
                <w:rFonts w:ascii="Arial" w:hAnsi="Arial" w:cs="Arial"/>
                <w:b/>
                <w:bCs/>
                <w:sz w:val="20"/>
                <w:szCs w:val="20"/>
              </w:rPr>
              <w:t>ENDÜSTRİYEL SAYAÇLAR</w:t>
            </w:r>
            <w:r w:rsidR="001C54D5">
              <w:rPr>
                <w:rFonts w:ascii="Arial" w:hAnsi="Arial" w:cs="Arial"/>
                <w:b/>
                <w:bCs/>
                <w:sz w:val="20"/>
                <w:szCs w:val="20"/>
              </w:rPr>
              <w:t xml:space="preserve"> VE MONTAJI</w:t>
            </w:r>
          </w:p>
        </w:tc>
        <w:tc>
          <w:tcPr>
            <w:tcW w:w="7513" w:type="dxa"/>
            <w:gridSpan w:val="2"/>
          </w:tcPr>
          <w:p w:rsidR="00C75B6E" w:rsidRDefault="00C75B6E" w:rsidP="00C75B6E">
            <w:pPr>
              <w:pStyle w:val="ListeParagraf"/>
              <w:numPr>
                <w:ilvl w:val="0"/>
                <w:numId w:val="3"/>
              </w:numPr>
              <w:spacing w:after="0" w:line="240" w:lineRule="auto"/>
              <w:ind w:left="175" w:hanging="175"/>
              <w:jc w:val="both"/>
              <w:rPr>
                <w:rFonts w:ascii="Arial" w:eastAsia="Times New Roman" w:hAnsi="Arial" w:cs="Arial"/>
                <w:sz w:val="20"/>
                <w:szCs w:val="20"/>
              </w:rPr>
            </w:pPr>
            <w:r>
              <w:rPr>
                <w:rFonts w:ascii="Arial" w:eastAsia="Times New Roman" w:hAnsi="Arial" w:cs="Arial"/>
                <w:sz w:val="20"/>
                <w:szCs w:val="20"/>
              </w:rPr>
              <w:t>Pano sayaç bölmesi üzerinde üç fazlı sayaç bağlantısı</w:t>
            </w:r>
          </w:p>
          <w:p w:rsidR="00C75B6E" w:rsidRDefault="00C75B6E" w:rsidP="00C75B6E">
            <w:pPr>
              <w:pStyle w:val="ListeParagraf"/>
              <w:numPr>
                <w:ilvl w:val="0"/>
                <w:numId w:val="3"/>
              </w:numPr>
              <w:spacing w:after="0" w:line="240" w:lineRule="auto"/>
              <w:ind w:left="175" w:hanging="175"/>
              <w:jc w:val="both"/>
              <w:rPr>
                <w:rFonts w:ascii="Arial" w:eastAsia="Times New Roman" w:hAnsi="Arial" w:cs="Arial"/>
                <w:sz w:val="20"/>
                <w:szCs w:val="20"/>
              </w:rPr>
            </w:pPr>
            <w:r>
              <w:rPr>
                <w:rFonts w:ascii="Arial" w:eastAsia="Times New Roman" w:hAnsi="Arial" w:cs="Arial"/>
                <w:sz w:val="20"/>
                <w:szCs w:val="20"/>
              </w:rPr>
              <w:t>Pano sayaç bölmesi üzerinde üç fazlı direk kombine sayaç bağlantısı</w:t>
            </w:r>
          </w:p>
          <w:p w:rsidR="00C75B6E" w:rsidRPr="004349C5" w:rsidRDefault="004E75D1" w:rsidP="00C75B6E">
            <w:pPr>
              <w:pStyle w:val="ListeParagraf"/>
              <w:numPr>
                <w:ilvl w:val="0"/>
                <w:numId w:val="3"/>
              </w:numPr>
              <w:spacing w:after="0" w:line="240" w:lineRule="auto"/>
              <w:ind w:left="175" w:hanging="175"/>
              <w:jc w:val="both"/>
              <w:rPr>
                <w:rFonts w:ascii="Arial" w:eastAsia="Times New Roman" w:hAnsi="Arial" w:cs="Arial"/>
                <w:sz w:val="20"/>
                <w:szCs w:val="20"/>
              </w:rPr>
            </w:pPr>
            <w:r>
              <w:rPr>
                <w:rFonts w:ascii="Arial" w:eastAsia="Times New Roman" w:hAnsi="Arial" w:cs="Arial"/>
                <w:sz w:val="20"/>
                <w:szCs w:val="20"/>
              </w:rPr>
              <w:t>Verilen güce uygun akım transformatörü seçme</w:t>
            </w:r>
            <w:r w:rsidR="00C75B6E" w:rsidRPr="004349C5">
              <w:rPr>
                <w:rFonts w:ascii="Arial" w:eastAsia="Times New Roman" w:hAnsi="Arial" w:cs="Arial"/>
                <w:sz w:val="20"/>
                <w:szCs w:val="20"/>
              </w:rPr>
              <w:t>.</w:t>
            </w:r>
          </w:p>
          <w:p w:rsidR="00C75B6E" w:rsidRPr="004349C5" w:rsidRDefault="00C75B6E" w:rsidP="00C75B6E">
            <w:pPr>
              <w:pStyle w:val="ListeParagraf"/>
              <w:numPr>
                <w:ilvl w:val="0"/>
                <w:numId w:val="3"/>
              </w:numPr>
              <w:spacing w:after="0" w:line="240" w:lineRule="auto"/>
              <w:ind w:left="175" w:hanging="175"/>
              <w:jc w:val="both"/>
              <w:rPr>
                <w:rFonts w:ascii="Arial" w:eastAsia="Times New Roman" w:hAnsi="Arial" w:cs="Arial"/>
                <w:sz w:val="20"/>
                <w:szCs w:val="20"/>
              </w:rPr>
            </w:pPr>
            <w:r w:rsidRPr="004349C5">
              <w:rPr>
                <w:rFonts w:ascii="Arial" w:eastAsia="Times New Roman" w:hAnsi="Arial" w:cs="Arial"/>
                <w:sz w:val="20"/>
                <w:szCs w:val="20"/>
              </w:rPr>
              <w:t>Akım transformatörlerinin ölçü aleti ile sağlamlık kontrolünü yapma.</w:t>
            </w:r>
          </w:p>
          <w:p w:rsidR="00C75B6E" w:rsidRPr="004349C5" w:rsidRDefault="00C75B6E" w:rsidP="00C75B6E">
            <w:pPr>
              <w:pStyle w:val="ListeParagraf"/>
              <w:numPr>
                <w:ilvl w:val="0"/>
                <w:numId w:val="3"/>
              </w:numPr>
              <w:spacing w:after="0" w:line="240" w:lineRule="auto"/>
              <w:ind w:left="175" w:hanging="175"/>
              <w:jc w:val="both"/>
              <w:rPr>
                <w:rFonts w:ascii="Arial" w:eastAsia="Times New Roman" w:hAnsi="Arial" w:cs="Arial"/>
                <w:sz w:val="20"/>
                <w:szCs w:val="20"/>
              </w:rPr>
            </w:pPr>
            <w:r w:rsidRPr="004349C5">
              <w:rPr>
                <w:rFonts w:ascii="Arial" w:eastAsia="Times New Roman" w:hAnsi="Arial" w:cs="Arial"/>
                <w:sz w:val="20"/>
                <w:szCs w:val="20"/>
              </w:rPr>
              <w:t>Akım transformatörlerinin ölçüm devrelerine bağlanması</w:t>
            </w:r>
          </w:p>
          <w:p w:rsidR="00C75B6E" w:rsidRPr="004349C5" w:rsidRDefault="00C75B6E" w:rsidP="00C75B6E">
            <w:pPr>
              <w:pStyle w:val="ListeParagraf"/>
              <w:numPr>
                <w:ilvl w:val="0"/>
                <w:numId w:val="3"/>
              </w:numPr>
              <w:spacing w:after="0" w:line="240" w:lineRule="auto"/>
              <w:ind w:left="175" w:hanging="175"/>
              <w:jc w:val="both"/>
              <w:rPr>
                <w:rFonts w:ascii="Arial" w:eastAsia="Times New Roman" w:hAnsi="Arial" w:cs="Arial"/>
                <w:sz w:val="20"/>
                <w:szCs w:val="20"/>
              </w:rPr>
            </w:pPr>
            <w:r w:rsidRPr="004349C5">
              <w:rPr>
                <w:rFonts w:ascii="Arial" w:eastAsia="Times New Roman" w:hAnsi="Arial" w:cs="Arial"/>
                <w:sz w:val="20"/>
                <w:szCs w:val="20"/>
              </w:rPr>
              <w:t>Akım trafolarının topraklama bağlantılarını yapma.</w:t>
            </w:r>
          </w:p>
          <w:p w:rsidR="00C75B6E" w:rsidRPr="004349C5" w:rsidRDefault="00C75B6E" w:rsidP="00C75B6E">
            <w:pPr>
              <w:pStyle w:val="ListeParagraf"/>
              <w:numPr>
                <w:ilvl w:val="0"/>
                <w:numId w:val="3"/>
              </w:numPr>
              <w:spacing w:after="0" w:line="240" w:lineRule="auto"/>
              <w:ind w:left="175" w:hanging="175"/>
              <w:jc w:val="both"/>
              <w:rPr>
                <w:rFonts w:ascii="Arial" w:eastAsia="Times New Roman" w:hAnsi="Arial" w:cs="Arial"/>
                <w:sz w:val="20"/>
                <w:szCs w:val="20"/>
              </w:rPr>
            </w:pPr>
            <w:r w:rsidRPr="004349C5">
              <w:rPr>
                <w:rFonts w:ascii="Arial" w:eastAsia="Times New Roman" w:hAnsi="Arial" w:cs="Arial"/>
                <w:sz w:val="20"/>
                <w:szCs w:val="20"/>
              </w:rPr>
              <w:t>Gerilim transformatörlerinin ölçü aleti ile sağlamlık kontrolünü yapma.</w:t>
            </w:r>
          </w:p>
          <w:p w:rsidR="00C75B6E" w:rsidRPr="004349C5" w:rsidRDefault="00C75B6E" w:rsidP="00C75B6E">
            <w:pPr>
              <w:pStyle w:val="ListeParagraf"/>
              <w:numPr>
                <w:ilvl w:val="0"/>
                <w:numId w:val="3"/>
              </w:numPr>
              <w:spacing w:after="0" w:line="240" w:lineRule="auto"/>
              <w:ind w:left="175" w:hanging="175"/>
              <w:jc w:val="both"/>
              <w:rPr>
                <w:rFonts w:ascii="Arial" w:eastAsia="Times New Roman" w:hAnsi="Arial" w:cs="Arial"/>
                <w:sz w:val="20"/>
                <w:szCs w:val="20"/>
              </w:rPr>
            </w:pPr>
            <w:r w:rsidRPr="004349C5">
              <w:rPr>
                <w:rFonts w:ascii="Arial" w:eastAsia="Times New Roman" w:hAnsi="Arial" w:cs="Arial"/>
                <w:sz w:val="20"/>
                <w:szCs w:val="20"/>
              </w:rPr>
              <w:t>Gerilim transformatörlerinin ölçüm devrelerine bağlanması</w:t>
            </w:r>
          </w:p>
          <w:p w:rsidR="00C75B6E" w:rsidRDefault="00C75B6E" w:rsidP="00C75B6E">
            <w:pPr>
              <w:pStyle w:val="ListeParagraf"/>
              <w:numPr>
                <w:ilvl w:val="0"/>
                <w:numId w:val="3"/>
              </w:numPr>
              <w:spacing w:after="0" w:line="240" w:lineRule="auto"/>
              <w:ind w:left="175" w:hanging="175"/>
              <w:jc w:val="both"/>
              <w:rPr>
                <w:rFonts w:ascii="Arial" w:eastAsia="Times New Roman" w:hAnsi="Arial" w:cs="Arial"/>
                <w:sz w:val="20"/>
                <w:szCs w:val="20"/>
              </w:rPr>
            </w:pPr>
            <w:r w:rsidRPr="004349C5">
              <w:rPr>
                <w:rFonts w:ascii="Arial" w:eastAsia="Times New Roman" w:hAnsi="Arial" w:cs="Arial"/>
                <w:sz w:val="20"/>
                <w:szCs w:val="20"/>
              </w:rPr>
              <w:t>Gerilim transformatörlerinde topraklama yapmak ve primer ve sekonder devrelerine sigorta bağlama.</w:t>
            </w:r>
          </w:p>
          <w:p w:rsidR="00C75B6E" w:rsidRPr="00C75B6E" w:rsidRDefault="00C75B6E" w:rsidP="00C75B6E">
            <w:pPr>
              <w:pStyle w:val="ListeParagraf"/>
              <w:numPr>
                <w:ilvl w:val="0"/>
                <w:numId w:val="3"/>
              </w:numPr>
              <w:spacing w:after="0" w:line="240" w:lineRule="auto"/>
              <w:ind w:left="175" w:hanging="175"/>
              <w:jc w:val="both"/>
              <w:rPr>
                <w:rFonts w:ascii="Arial" w:eastAsia="Times New Roman" w:hAnsi="Arial" w:cs="Arial"/>
                <w:sz w:val="20"/>
                <w:szCs w:val="20"/>
              </w:rPr>
            </w:pPr>
            <w:r>
              <w:rPr>
                <w:rFonts w:ascii="Arial" w:eastAsia="Times New Roman" w:hAnsi="Arial" w:cs="Arial"/>
                <w:sz w:val="20"/>
                <w:szCs w:val="20"/>
              </w:rPr>
              <w:t>Pano sayaç bölmesi üzerinde üç fazlı X/5 kombine sayaç bağlantısı</w:t>
            </w:r>
          </w:p>
        </w:tc>
      </w:tr>
      <w:tr w:rsidR="00C75B6E" w:rsidRPr="006754B6" w:rsidTr="000F4750">
        <w:tblPrEx>
          <w:jc w:val="left"/>
        </w:tblPrEx>
        <w:trPr>
          <w:trHeight w:val="143"/>
        </w:trPr>
        <w:tc>
          <w:tcPr>
            <w:tcW w:w="1838" w:type="dxa"/>
          </w:tcPr>
          <w:p w:rsidR="00C75B6E" w:rsidRDefault="00C75B6E" w:rsidP="00C75B6E">
            <w:pPr>
              <w:spacing w:after="0" w:line="240" w:lineRule="auto"/>
              <w:rPr>
                <w:rFonts w:ascii="Arial" w:hAnsi="Arial" w:cs="Arial"/>
                <w:b/>
                <w:bCs/>
                <w:sz w:val="20"/>
                <w:szCs w:val="20"/>
              </w:rPr>
            </w:pPr>
            <w:r>
              <w:rPr>
                <w:rFonts w:ascii="Arial" w:hAnsi="Arial" w:cs="Arial"/>
                <w:b/>
                <w:bCs/>
                <w:sz w:val="20"/>
                <w:szCs w:val="20"/>
              </w:rPr>
              <w:t>DAĞITIM PANOLARI</w:t>
            </w:r>
          </w:p>
        </w:tc>
        <w:tc>
          <w:tcPr>
            <w:tcW w:w="7513" w:type="dxa"/>
            <w:gridSpan w:val="2"/>
          </w:tcPr>
          <w:p w:rsidR="00C75B6E" w:rsidRDefault="00C75B6E" w:rsidP="00C75B6E">
            <w:pPr>
              <w:pStyle w:val="ListeParagraf"/>
              <w:numPr>
                <w:ilvl w:val="0"/>
                <w:numId w:val="3"/>
              </w:numPr>
              <w:spacing w:after="0" w:line="240" w:lineRule="auto"/>
              <w:ind w:left="175" w:hanging="175"/>
              <w:jc w:val="both"/>
              <w:rPr>
                <w:rFonts w:ascii="Arial" w:eastAsia="Times New Roman" w:hAnsi="Arial" w:cs="Arial"/>
                <w:sz w:val="20"/>
                <w:szCs w:val="20"/>
              </w:rPr>
            </w:pPr>
            <w:r>
              <w:rPr>
                <w:rFonts w:ascii="Arial" w:eastAsia="Times New Roman" w:hAnsi="Arial" w:cs="Arial"/>
                <w:sz w:val="20"/>
                <w:szCs w:val="20"/>
              </w:rPr>
              <w:t>5 kolon hat çıkışlı dağıtım pano krokisinin çizimi</w:t>
            </w:r>
          </w:p>
          <w:p w:rsidR="00C75B6E" w:rsidRDefault="00C75B6E" w:rsidP="00C75B6E">
            <w:pPr>
              <w:pStyle w:val="ListeParagraf"/>
              <w:numPr>
                <w:ilvl w:val="0"/>
                <w:numId w:val="3"/>
              </w:numPr>
              <w:spacing w:after="0" w:line="240" w:lineRule="auto"/>
              <w:ind w:left="175" w:hanging="175"/>
              <w:jc w:val="both"/>
              <w:rPr>
                <w:rFonts w:ascii="Arial" w:eastAsia="Times New Roman" w:hAnsi="Arial" w:cs="Arial"/>
                <w:sz w:val="20"/>
                <w:szCs w:val="20"/>
              </w:rPr>
            </w:pPr>
            <w:r>
              <w:rPr>
                <w:rFonts w:ascii="Arial" w:eastAsia="Times New Roman" w:hAnsi="Arial" w:cs="Arial"/>
                <w:sz w:val="20"/>
                <w:szCs w:val="20"/>
              </w:rPr>
              <w:t>Mesnet izolatörleri ve baraların montajı</w:t>
            </w:r>
          </w:p>
          <w:p w:rsidR="00C75B6E" w:rsidRDefault="00C75B6E" w:rsidP="00C75B6E">
            <w:pPr>
              <w:pStyle w:val="ListeParagraf"/>
              <w:numPr>
                <w:ilvl w:val="0"/>
                <w:numId w:val="3"/>
              </w:numPr>
              <w:spacing w:after="0" w:line="240" w:lineRule="auto"/>
              <w:ind w:left="175" w:hanging="175"/>
              <w:jc w:val="both"/>
              <w:rPr>
                <w:rFonts w:ascii="Arial" w:eastAsia="Times New Roman" w:hAnsi="Arial" w:cs="Arial"/>
                <w:sz w:val="20"/>
                <w:szCs w:val="20"/>
              </w:rPr>
            </w:pPr>
            <w:r>
              <w:rPr>
                <w:rFonts w:ascii="Arial" w:eastAsia="Times New Roman" w:hAnsi="Arial" w:cs="Arial"/>
                <w:sz w:val="20"/>
                <w:szCs w:val="20"/>
              </w:rPr>
              <w:t>Pano içi kanal ve sigorta raylarının montajı</w:t>
            </w:r>
          </w:p>
          <w:p w:rsidR="00C75B6E" w:rsidRDefault="00C75B6E" w:rsidP="00C75B6E">
            <w:pPr>
              <w:pStyle w:val="ListeParagraf"/>
              <w:numPr>
                <w:ilvl w:val="0"/>
                <w:numId w:val="3"/>
              </w:numPr>
              <w:spacing w:after="0" w:line="240" w:lineRule="auto"/>
              <w:ind w:left="175" w:hanging="175"/>
              <w:jc w:val="both"/>
              <w:rPr>
                <w:rFonts w:ascii="Arial" w:eastAsia="Times New Roman" w:hAnsi="Arial" w:cs="Arial"/>
                <w:sz w:val="20"/>
                <w:szCs w:val="20"/>
              </w:rPr>
            </w:pPr>
            <w:r>
              <w:rPr>
                <w:rFonts w:ascii="Arial" w:eastAsia="Times New Roman" w:hAnsi="Arial" w:cs="Arial"/>
                <w:sz w:val="20"/>
                <w:szCs w:val="20"/>
              </w:rPr>
              <w:t>Termik manyetik şalter montajı</w:t>
            </w:r>
          </w:p>
          <w:p w:rsidR="00C75B6E" w:rsidRDefault="00C75B6E" w:rsidP="00C75B6E">
            <w:pPr>
              <w:pStyle w:val="ListeParagraf"/>
              <w:numPr>
                <w:ilvl w:val="0"/>
                <w:numId w:val="3"/>
              </w:numPr>
              <w:spacing w:after="0" w:line="240" w:lineRule="auto"/>
              <w:ind w:left="175" w:hanging="175"/>
              <w:jc w:val="both"/>
              <w:rPr>
                <w:rFonts w:ascii="Arial" w:eastAsia="Times New Roman" w:hAnsi="Arial" w:cs="Arial"/>
                <w:sz w:val="20"/>
                <w:szCs w:val="20"/>
              </w:rPr>
            </w:pPr>
            <w:r>
              <w:rPr>
                <w:rFonts w:ascii="Arial" w:eastAsia="Times New Roman" w:hAnsi="Arial" w:cs="Arial"/>
                <w:sz w:val="20"/>
                <w:szCs w:val="20"/>
              </w:rPr>
              <w:t>Yangın koruma rölesi ve kolon sigortalarının montajı</w:t>
            </w:r>
          </w:p>
          <w:p w:rsidR="00C75B6E" w:rsidRDefault="00C75B6E" w:rsidP="00C75B6E">
            <w:pPr>
              <w:pStyle w:val="ListeParagraf"/>
              <w:numPr>
                <w:ilvl w:val="0"/>
                <w:numId w:val="3"/>
              </w:numPr>
              <w:spacing w:after="0" w:line="240" w:lineRule="auto"/>
              <w:ind w:left="175" w:hanging="175"/>
              <w:jc w:val="both"/>
              <w:rPr>
                <w:rFonts w:ascii="Arial" w:eastAsia="Times New Roman" w:hAnsi="Arial" w:cs="Arial"/>
                <w:sz w:val="20"/>
                <w:szCs w:val="20"/>
              </w:rPr>
            </w:pPr>
            <w:r>
              <w:rPr>
                <w:rFonts w:ascii="Arial" w:eastAsia="Times New Roman" w:hAnsi="Arial" w:cs="Arial"/>
                <w:sz w:val="20"/>
                <w:szCs w:val="20"/>
              </w:rPr>
              <w:t>Parafudr ve parafudr sigortalarının montaj ve bağlantılarını yapma</w:t>
            </w:r>
          </w:p>
          <w:p w:rsidR="00C75B6E" w:rsidRDefault="00C75B6E" w:rsidP="00C75B6E">
            <w:pPr>
              <w:pStyle w:val="ListeParagraf"/>
              <w:numPr>
                <w:ilvl w:val="0"/>
                <w:numId w:val="3"/>
              </w:numPr>
              <w:spacing w:after="0" w:line="240" w:lineRule="auto"/>
              <w:ind w:left="175" w:hanging="175"/>
              <w:jc w:val="both"/>
              <w:rPr>
                <w:rFonts w:ascii="Arial" w:eastAsia="Times New Roman" w:hAnsi="Arial" w:cs="Arial"/>
                <w:sz w:val="20"/>
                <w:szCs w:val="20"/>
              </w:rPr>
            </w:pPr>
            <w:r>
              <w:rPr>
                <w:rFonts w:ascii="Arial" w:eastAsia="Times New Roman" w:hAnsi="Arial" w:cs="Arial"/>
                <w:sz w:val="20"/>
                <w:szCs w:val="20"/>
              </w:rPr>
              <w:t>Dağıtım panosu içi kablo bağlantılarını yapma</w:t>
            </w:r>
          </w:p>
          <w:p w:rsidR="00C75B6E" w:rsidRDefault="00C75B6E" w:rsidP="00C75B6E">
            <w:pPr>
              <w:pStyle w:val="ListeParagraf"/>
              <w:numPr>
                <w:ilvl w:val="0"/>
                <w:numId w:val="3"/>
              </w:numPr>
              <w:spacing w:after="0" w:line="240" w:lineRule="auto"/>
              <w:ind w:left="175" w:hanging="175"/>
              <w:jc w:val="both"/>
              <w:rPr>
                <w:rFonts w:ascii="Arial" w:eastAsia="Times New Roman" w:hAnsi="Arial" w:cs="Arial"/>
                <w:sz w:val="20"/>
                <w:szCs w:val="20"/>
              </w:rPr>
            </w:pPr>
            <w:r>
              <w:rPr>
                <w:rFonts w:ascii="Arial" w:eastAsia="Times New Roman" w:hAnsi="Arial" w:cs="Arial"/>
                <w:sz w:val="20"/>
                <w:szCs w:val="20"/>
              </w:rPr>
              <w:t>Pano kapağı üzerine sinyal lambaları montaj ve bağlantısı</w:t>
            </w:r>
          </w:p>
        </w:tc>
      </w:tr>
      <w:tr w:rsidR="00DC3ED6" w:rsidRPr="006754B6" w:rsidTr="000F4750">
        <w:tblPrEx>
          <w:jc w:val="left"/>
        </w:tblPrEx>
        <w:trPr>
          <w:trHeight w:val="143"/>
        </w:trPr>
        <w:tc>
          <w:tcPr>
            <w:tcW w:w="1838" w:type="dxa"/>
          </w:tcPr>
          <w:p w:rsidR="00DC3ED6" w:rsidRDefault="00DC3ED6" w:rsidP="00DC3ED6">
            <w:pPr>
              <w:spacing w:after="0" w:line="240" w:lineRule="auto"/>
              <w:rPr>
                <w:rFonts w:ascii="Arial" w:hAnsi="Arial" w:cs="Arial"/>
                <w:b/>
                <w:bCs/>
                <w:sz w:val="20"/>
                <w:szCs w:val="20"/>
              </w:rPr>
            </w:pPr>
            <w:r>
              <w:rPr>
                <w:rFonts w:ascii="Arial" w:hAnsi="Arial" w:cs="Arial"/>
                <w:b/>
                <w:bCs/>
                <w:sz w:val="20"/>
                <w:szCs w:val="20"/>
              </w:rPr>
              <w:t>KOMPANZASYON PANOLARI</w:t>
            </w:r>
          </w:p>
        </w:tc>
        <w:tc>
          <w:tcPr>
            <w:tcW w:w="7513" w:type="dxa"/>
            <w:gridSpan w:val="2"/>
          </w:tcPr>
          <w:p w:rsidR="00DC3ED6" w:rsidRDefault="00DC3ED6" w:rsidP="00DC3ED6">
            <w:pPr>
              <w:pStyle w:val="ListeParagraf"/>
              <w:numPr>
                <w:ilvl w:val="0"/>
                <w:numId w:val="36"/>
              </w:numPr>
              <w:tabs>
                <w:tab w:val="left" w:pos="317"/>
              </w:tabs>
              <w:spacing w:after="0" w:line="240" w:lineRule="auto"/>
              <w:ind w:left="180" w:hanging="180"/>
              <w:jc w:val="both"/>
              <w:rPr>
                <w:rFonts w:ascii="Arial" w:eastAsia="Times New Roman" w:hAnsi="Arial" w:cs="Arial"/>
                <w:sz w:val="20"/>
                <w:szCs w:val="20"/>
              </w:rPr>
            </w:pPr>
            <w:r>
              <w:rPr>
                <w:rFonts w:ascii="Arial" w:eastAsia="Times New Roman" w:hAnsi="Arial" w:cs="Arial"/>
                <w:sz w:val="20"/>
                <w:szCs w:val="20"/>
              </w:rPr>
              <w:t>Kompanzasyon hesabı yapmak ve kondansatör kademelerini güç değerlerini tespit etmek</w:t>
            </w:r>
          </w:p>
          <w:p w:rsidR="00DC3ED6" w:rsidRDefault="00DC3ED6" w:rsidP="00DC3ED6">
            <w:pPr>
              <w:pStyle w:val="ListeParagraf"/>
              <w:numPr>
                <w:ilvl w:val="0"/>
                <w:numId w:val="36"/>
              </w:numPr>
              <w:tabs>
                <w:tab w:val="left" w:pos="317"/>
              </w:tabs>
              <w:spacing w:after="0" w:line="240" w:lineRule="auto"/>
              <w:ind w:left="180" w:hanging="180"/>
              <w:jc w:val="both"/>
              <w:rPr>
                <w:rFonts w:ascii="Arial" w:eastAsia="Times New Roman" w:hAnsi="Arial" w:cs="Arial"/>
                <w:sz w:val="20"/>
                <w:szCs w:val="20"/>
              </w:rPr>
            </w:pPr>
            <w:r>
              <w:rPr>
                <w:rFonts w:ascii="Arial" w:eastAsia="Times New Roman" w:hAnsi="Arial" w:cs="Arial"/>
                <w:sz w:val="20"/>
                <w:szCs w:val="20"/>
              </w:rPr>
              <w:t>3 kademeli kompanzasyon panosu malzemelerinin montaj ve bağlantılarını yapmak</w:t>
            </w:r>
          </w:p>
          <w:p w:rsidR="00DC3ED6" w:rsidRDefault="00DC3ED6" w:rsidP="00DC3ED6">
            <w:pPr>
              <w:pStyle w:val="ListeParagraf"/>
              <w:numPr>
                <w:ilvl w:val="0"/>
                <w:numId w:val="36"/>
              </w:numPr>
              <w:tabs>
                <w:tab w:val="left" w:pos="317"/>
              </w:tabs>
              <w:spacing w:after="0" w:line="240" w:lineRule="auto"/>
              <w:ind w:left="180" w:hanging="180"/>
              <w:jc w:val="both"/>
              <w:rPr>
                <w:rFonts w:ascii="Arial" w:eastAsia="Times New Roman" w:hAnsi="Arial" w:cs="Arial"/>
                <w:sz w:val="20"/>
                <w:szCs w:val="20"/>
              </w:rPr>
            </w:pPr>
            <w:r>
              <w:rPr>
                <w:rFonts w:ascii="Arial" w:eastAsia="Times New Roman" w:hAnsi="Arial" w:cs="Arial"/>
                <w:sz w:val="20"/>
                <w:szCs w:val="20"/>
              </w:rPr>
              <w:t>Reaktif güç kontrol rölesi (</w:t>
            </w:r>
            <w:r w:rsidR="001C7E7F">
              <w:rPr>
                <w:rFonts w:ascii="Arial" w:eastAsia="Times New Roman" w:hAnsi="Arial" w:cs="Arial"/>
                <w:sz w:val="20"/>
                <w:szCs w:val="20"/>
              </w:rPr>
              <w:t>r</w:t>
            </w:r>
            <w:r>
              <w:rPr>
                <w:rFonts w:ascii="Arial" w:eastAsia="Times New Roman" w:hAnsi="Arial" w:cs="Arial"/>
                <w:sz w:val="20"/>
                <w:szCs w:val="20"/>
              </w:rPr>
              <w:t>egler) ayarları yapmak.</w:t>
            </w:r>
          </w:p>
          <w:p w:rsidR="00DC3ED6" w:rsidRDefault="00DC3ED6" w:rsidP="00DC3ED6">
            <w:pPr>
              <w:pStyle w:val="ListeParagraf"/>
              <w:numPr>
                <w:ilvl w:val="0"/>
                <w:numId w:val="36"/>
              </w:numPr>
              <w:tabs>
                <w:tab w:val="left" w:pos="317"/>
              </w:tabs>
              <w:spacing w:after="0" w:line="240" w:lineRule="auto"/>
              <w:ind w:left="180" w:hanging="180"/>
              <w:jc w:val="both"/>
              <w:rPr>
                <w:rFonts w:ascii="Arial" w:eastAsia="Times New Roman" w:hAnsi="Arial" w:cs="Arial"/>
                <w:sz w:val="20"/>
                <w:szCs w:val="20"/>
              </w:rPr>
            </w:pPr>
            <w:r>
              <w:rPr>
                <w:rFonts w:ascii="Arial" w:eastAsia="Times New Roman" w:hAnsi="Arial" w:cs="Arial"/>
                <w:sz w:val="20"/>
                <w:szCs w:val="20"/>
              </w:rPr>
              <w:t xml:space="preserve">7 kademeli kompanzasyon panosu malzemelerinin montaj ve bağlantılarını yaparak, </w:t>
            </w:r>
            <w:r w:rsidR="001C7E7F">
              <w:rPr>
                <w:rFonts w:ascii="Arial" w:eastAsia="Times New Roman" w:hAnsi="Arial" w:cs="Arial"/>
                <w:sz w:val="20"/>
                <w:szCs w:val="20"/>
              </w:rPr>
              <w:t>r</w:t>
            </w:r>
            <w:r>
              <w:rPr>
                <w:rFonts w:ascii="Arial" w:eastAsia="Times New Roman" w:hAnsi="Arial" w:cs="Arial"/>
                <w:sz w:val="20"/>
                <w:szCs w:val="20"/>
              </w:rPr>
              <w:t>egler ayarlarını yapmak</w:t>
            </w:r>
          </w:p>
          <w:p w:rsidR="00DC3ED6" w:rsidRDefault="00DC3ED6" w:rsidP="00DC3ED6">
            <w:pPr>
              <w:pStyle w:val="ListeParagraf"/>
              <w:numPr>
                <w:ilvl w:val="0"/>
                <w:numId w:val="36"/>
              </w:numPr>
              <w:tabs>
                <w:tab w:val="left" w:pos="317"/>
              </w:tabs>
              <w:spacing w:after="0" w:line="240" w:lineRule="auto"/>
              <w:ind w:left="180" w:hanging="180"/>
              <w:jc w:val="both"/>
              <w:rPr>
                <w:rFonts w:ascii="Arial" w:eastAsia="Times New Roman" w:hAnsi="Arial" w:cs="Arial"/>
                <w:sz w:val="20"/>
                <w:szCs w:val="20"/>
              </w:rPr>
            </w:pPr>
            <w:r>
              <w:rPr>
                <w:rFonts w:ascii="Arial" w:eastAsia="Times New Roman" w:hAnsi="Arial" w:cs="Arial"/>
                <w:sz w:val="20"/>
                <w:szCs w:val="20"/>
              </w:rPr>
              <w:t>12 kademeli kompanzasyon panosu malzemelerinin montaj ve bağlantılarını yapmak</w:t>
            </w:r>
          </w:p>
          <w:p w:rsidR="00DC3ED6" w:rsidRDefault="00DC3ED6" w:rsidP="00DC3ED6">
            <w:pPr>
              <w:pStyle w:val="ListeParagraf"/>
              <w:numPr>
                <w:ilvl w:val="0"/>
                <w:numId w:val="36"/>
              </w:numPr>
              <w:tabs>
                <w:tab w:val="left" w:pos="317"/>
              </w:tabs>
              <w:spacing w:after="0" w:line="240" w:lineRule="auto"/>
              <w:ind w:left="180" w:hanging="180"/>
              <w:jc w:val="both"/>
              <w:rPr>
                <w:rFonts w:ascii="Arial" w:eastAsia="Times New Roman" w:hAnsi="Arial" w:cs="Arial"/>
                <w:sz w:val="20"/>
                <w:szCs w:val="20"/>
              </w:rPr>
            </w:pPr>
            <w:r>
              <w:rPr>
                <w:rFonts w:ascii="Arial" w:eastAsia="Times New Roman" w:hAnsi="Arial" w:cs="Arial"/>
                <w:sz w:val="20"/>
                <w:szCs w:val="20"/>
              </w:rPr>
              <w:t xml:space="preserve">12 kademeli kompanzasyon sistemi </w:t>
            </w:r>
            <w:r w:rsidR="001C7E7F">
              <w:rPr>
                <w:rFonts w:ascii="Arial" w:eastAsia="Times New Roman" w:hAnsi="Arial" w:cs="Arial"/>
                <w:sz w:val="20"/>
                <w:szCs w:val="20"/>
              </w:rPr>
              <w:t>r</w:t>
            </w:r>
            <w:r>
              <w:rPr>
                <w:rFonts w:ascii="Arial" w:eastAsia="Times New Roman" w:hAnsi="Arial" w:cs="Arial"/>
                <w:sz w:val="20"/>
                <w:szCs w:val="20"/>
              </w:rPr>
              <w:t>eaktif güç kontrol rölesi (</w:t>
            </w:r>
            <w:r w:rsidR="001C7E7F">
              <w:rPr>
                <w:rFonts w:ascii="Arial" w:eastAsia="Times New Roman" w:hAnsi="Arial" w:cs="Arial"/>
                <w:sz w:val="20"/>
                <w:szCs w:val="20"/>
              </w:rPr>
              <w:t>r</w:t>
            </w:r>
            <w:r>
              <w:rPr>
                <w:rFonts w:ascii="Arial" w:eastAsia="Times New Roman" w:hAnsi="Arial" w:cs="Arial"/>
                <w:sz w:val="20"/>
                <w:szCs w:val="20"/>
              </w:rPr>
              <w:t>egler) ayarlarını yapmak ve sistemi devreye almak.</w:t>
            </w:r>
          </w:p>
          <w:p w:rsidR="00DC3ED6" w:rsidRPr="00B3243B" w:rsidRDefault="00DC3ED6" w:rsidP="00DC3ED6">
            <w:pPr>
              <w:pStyle w:val="ListeParagraf"/>
              <w:numPr>
                <w:ilvl w:val="0"/>
                <w:numId w:val="36"/>
              </w:numPr>
              <w:tabs>
                <w:tab w:val="left" w:pos="317"/>
              </w:tabs>
              <w:spacing w:after="0" w:line="240" w:lineRule="auto"/>
              <w:ind w:left="180" w:hanging="180"/>
              <w:jc w:val="both"/>
              <w:rPr>
                <w:rFonts w:ascii="Arial" w:eastAsia="Times New Roman" w:hAnsi="Arial" w:cs="Arial"/>
                <w:sz w:val="20"/>
                <w:szCs w:val="20"/>
              </w:rPr>
            </w:pPr>
            <w:r>
              <w:rPr>
                <w:rFonts w:ascii="Arial" w:eastAsia="Times New Roman" w:hAnsi="Arial" w:cs="Arial"/>
                <w:sz w:val="20"/>
                <w:szCs w:val="20"/>
              </w:rPr>
              <w:t>Kompanzasyon sistemine kompanzasyon reaktörü bağlamak, röle üzerinde ayarlarını yapmak.</w:t>
            </w:r>
          </w:p>
          <w:p w:rsidR="00DC3ED6" w:rsidRDefault="00DC3ED6" w:rsidP="00DC3ED6">
            <w:pPr>
              <w:pStyle w:val="ListeParagraf"/>
              <w:numPr>
                <w:ilvl w:val="0"/>
                <w:numId w:val="36"/>
              </w:numPr>
              <w:tabs>
                <w:tab w:val="left" w:pos="317"/>
              </w:tabs>
              <w:spacing w:after="0" w:line="240" w:lineRule="auto"/>
              <w:ind w:left="180" w:hanging="180"/>
              <w:jc w:val="both"/>
              <w:rPr>
                <w:rFonts w:ascii="Arial" w:eastAsia="Times New Roman" w:hAnsi="Arial" w:cs="Arial"/>
                <w:sz w:val="20"/>
                <w:szCs w:val="20"/>
              </w:rPr>
            </w:pPr>
            <w:r>
              <w:rPr>
                <w:rFonts w:ascii="Arial" w:eastAsia="Times New Roman" w:hAnsi="Arial" w:cs="Arial"/>
                <w:sz w:val="20"/>
                <w:szCs w:val="20"/>
              </w:rPr>
              <w:t>Kompanzasyon sistemini çalıştırarak, sayaç endeks değerlerini değerlendirmek.</w:t>
            </w:r>
          </w:p>
          <w:p w:rsidR="00DC3ED6" w:rsidRPr="009B2CE4" w:rsidRDefault="00DC3ED6" w:rsidP="00DC3ED6">
            <w:pPr>
              <w:pStyle w:val="ListeParagraf"/>
              <w:numPr>
                <w:ilvl w:val="0"/>
                <w:numId w:val="36"/>
              </w:numPr>
              <w:tabs>
                <w:tab w:val="left" w:pos="317"/>
              </w:tabs>
              <w:spacing w:after="0" w:line="240" w:lineRule="auto"/>
              <w:ind w:left="180" w:hanging="180"/>
              <w:jc w:val="both"/>
              <w:rPr>
                <w:rFonts w:ascii="Arial" w:eastAsia="Times New Roman" w:hAnsi="Arial" w:cs="Arial"/>
                <w:sz w:val="20"/>
                <w:szCs w:val="20"/>
              </w:rPr>
            </w:pPr>
            <w:r>
              <w:rPr>
                <w:rFonts w:ascii="Arial" w:eastAsia="Times New Roman" w:hAnsi="Arial" w:cs="Arial"/>
                <w:sz w:val="20"/>
                <w:szCs w:val="20"/>
              </w:rPr>
              <w:lastRenderedPageBreak/>
              <w:t>Kompanzasyon panosu havalandırma ve aydınlatma sistemini yapmak.</w:t>
            </w:r>
          </w:p>
        </w:tc>
      </w:tr>
      <w:tr w:rsidR="00C75B6E" w:rsidRPr="006754B6" w:rsidTr="000F4750">
        <w:tblPrEx>
          <w:jc w:val="left"/>
        </w:tblPrEx>
        <w:trPr>
          <w:trHeight w:val="589"/>
        </w:trPr>
        <w:tc>
          <w:tcPr>
            <w:tcW w:w="1838" w:type="dxa"/>
          </w:tcPr>
          <w:p w:rsidR="00C75B6E" w:rsidRPr="00B370FA" w:rsidRDefault="00C75B6E" w:rsidP="00C75B6E">
            <w:pPr>
              <w:spacing w:after="0" w:line="240" w:lineRule="auto"/>
              <w:rPr>
                <w:rFonts w:ascii="Arial" w:hAnsi="Arial" w:cs="Arial"/>
                <w:b/>
                <w:bCs/>
                <w:sz w:val="20"/>
                <w:szCs w:val="20"/>
              </w:rPr>
            </w:pPr>
            <w:r>
              <w:rPr>
                <w:rFonts w:ascii="Arial" w:hAnsi="Arial" w:cs="Arial"/>
                <w:b/>
                <w:bCs/>
                <w:sz w:val="20"/>
                <w:szCs w:val="20"/>
              </w:rPr>
              <w:lastRenderedPageBreak/>
              <w:t>PANO TESTLERİ</w:t>
            </w:r>
          </w:p>
        </w:tc>
        <w:tc>
          <w:tcPr>
            <w:tcW w:w="7513" w:type="dxa"/>
            <w:gridSpan w:val="2"/>
          </w:tcPr>
          <w:p w:rsidR="00C75B6E" w:rsidRDefault="00C75B6E" w:rsidP="00C75B6E">
            <w:pPr>
              <w:pStyle w:val="ListeParagraf"/>
              <w:numPr>
                <w:ilvl w:val="0"/>
                <w:numId w:val="3"/>
              </w:numPr>
              <w:spacing w:after="0" w:line="240" w:lineRule="auto"/>
              <w:ind w:left="175" w:hanging="175"/>
              <w:jc w:val="both"/>
              <w:rPr>
                <w:rFonts w:ascii="Arial" w:eastAsia="Times New Roman" w:hAnsi="Arial" w:cs="Arial"/>
                <w:sz w:val="20"/>
                <w:szCs w:val="20"/>
              </w:rPr>
            </w:pPr>
            <w:r>
              <w:rPr>
                <w:rFonts w:ascii="Arial" w:eastAsia="Times New Roman" w:hAnsi="Arial" w:cs="Arial"/>
                <w:sz w:val="20"/>
                <w:szCs w:val="20"/>
              </w:rPr>
              <w:t>Panonun meğer</w:t>
            </w:r>
            <w:r w:rsidR="004E75D1">
              <w:rPr>
                <w:rFonts w:ascii="Arial" w:eastAsia="Times New Roman" w:hAnsi="Arial" w:cs="Arial"/>
                <w:sz w:val="20"/>
                <w:szCs w:val="20"/>
              </w:rPr>
              <w:t xml:space="preserve"> veya izolasyon test cihazı</w:t>
            </w:r>
            <w:r>
              <w:rPr>
                <w:rFonts w:ascii="Arial" w:eastAsia="Times New Roman" w:hAnsi="Arial" w:cs="Arial"/>
                <w:sz w:val="20"/>
                <w:szCs w:val="20"/>
              </w:rPr>
              <w:t xml:space="preserve"> ile yalıtkanlık test ölçümlerinin yapılması</w:t>
            </w:r>
          </w:p>
          <w:p w:rsidR="00C75B6E" w:rsidRDefault="00C75B6E" w:rsidP="00C75B6E">
            <w:pPr>
              <w:pStyle w:val="ListeParagraf"/>
              <w:numPr>
                <w:ilvl w:val="0"/>
                <w:numId w:val="3"/>
              </w:numPr>
              <w:spacing w:after="0" w:line="240" w:lineRule="auto"/>
              <w:ind w:left="175" w:hanging="175"/>
              <w:jc w:val="both"/>
              <w:rPr>
                <w:rFonts w:ascii="Arial" w:eastAsia="Times New Roman" w:hAnsi="Arial" w:cs="Arial"/>
                <w:sz w:val="20"/>
                <w:szCs w:val="20"/>
              </w:rPr>
            </w:pPr>
            <w:r>
              <w:rPr>
                <w:rFonts w:ascii="Arial" w:eastAsia="Times New Roman" w:hAnsi="Arial" w:cs="Arial"/>
                <w:sz w:val="20"/>
                <w:szCs w:val="20"/>
              </w:rPr>
              <w:t>Fazlar arası kısa devre ölçümlerinin yapılması.</w:t>
            </w:r>
          </w:p>
          <w:p w:rsidR="00C75B6E" w:rsidRPr="00C75B6E" w:rsidRDefault="00C75B6E" w:rsidP="00C75B6E">
            <w:pPr>
              <w:pStyle w:val="ListeParagraf"/>
              <w:numPr>
                <w:ilvl w:val="0"/>
                <w:numId w:val="3"/>
              </w:numPr>
              <w:spacing w:after="0" w:line="240" w:lineRule="auto"/>
              <w:ind w:left="175" w:hanging="175"/>
              <w:jc w:val="both"/>
              <w:rPr>
                <w:rFonts w:ascii="Arial" w:eastAsia="Times New Roman" w:hAnsi="Arial" w:cs="Arial"/>
                <w:sz w:val="20"/>
                <w:szCs w:val="20"/>
              </w:rPr>
            </w:pPr>
            <w:r>
              <w:rPr>
                <w:rFonts w:ascii="Arial" w:eastAsia="Times New Roman" w:hAnsi="Arial" w:cs="Arial"/>
                <w:sz w:val="20"/>
                <w:szCs w:val="20"/>
              </w:rPr>
              <w:t>Panoya enerji verilerek çalışmanın kontrol edilmesi</w:t>
            </w:r>
          </w:p>
        </w:tc>
      </w:tr>
      <w:tr w:rsidR="00C75B6E" w:rsidRPr="006754B6" w:rsidTr="000F4750">
        <w:tblPrEx>
          <w:jc w:val="left"/>
        </w:tblPrEx>
        <w:trPr>
          <w:trHeight w:val="143"/>
        </w:trPr>
        <w:tc>
          <w:tcPr>
            <w:tcW w:w="1838" w:type="dxa"/>
          </w:tcPr>
          <w:p w:rsidR="00C75B6E" w:rsidRPr="00B370FA" w:rsidRDefault="00C75B6E" w:rsidP="00C75B6E">
            <w:pPr>
              <w:spacing w:after="0" w:line="240" w:lineRule="auto"/>
              <w:rPr>
                <w:rFonts w:ascii="Arial" w:hAnsi="Arial" w:cs="Arial"/>
                <w:b/>
                <w:bCs/>
                <w:sz w:val="20"/>
                <w:szCs w:val="20"/>
              </w:rPr>
            </w:pPr>
            <w:r>
              <w:rPr>
                <w:rFonts w:ascii="Arial" w:hAnsi="Arial" w:cs="Arial"/>
                <w:b/>
                <w:bCs/>
                <w:sz w:val="20"/>
                <w:szCs w:val="20"/>
              </w:rPr>
              <w:t>PANOYU DEVREYE ALMA</w:t>
            </w:r>
          </w:p>
        </w:tc>
        <w:tc>
          <w:tcPr>
            <w:tcW w:w="7513" w:type="dxa"/>
            <w:gridSpan w:val="2"/>
          </w:tcPr>
          <w:p w:rsidR="00C75B6E" w:rsidRDefault="00C75B6E" w:rsidP="00C75B6E">
            <w:pPr>
              <w:pStyle w:val="ListeParagraf"/>
              <w:numPr>
                <w:ilvl w:val="0"/>
                <w:numId w:val="3"/>
              </w:numPr>
              <w:spacing w:after="0" w:line="240" w:lineRule="auto"/>
              <w:ind w:left="175" w:hanging="175"/>
              <w:jc w:val="both"/>
              <w:rPr>
                <w:rFonts w:ascii="Arial" w:eastAsia="Times New Roman" w:hAnsi="Arial" w:cs="Arial"/>
                <w:sz w:val="20"/>
                <w:szCs w:val="20"/>
              </w:rPr>
            </w:pPr>
            <w:r>
              <w:rPr>
                <w:rFonts w:ascii="Arial" w:eastAsia="Times New Roman" w:hAnsi="Arial" w:cs="Arial"/>
                <w:sz w:val="20"/>
                <w:szCs w:val="20"/>
              </w:rPr>
              <w:t>Enerji panosunun teraziye alınarak duvara montajı</w:t>
            </w:r>
          </w:p>
          <w:p w:rsidR="00C75B6E" w:rsidRDefault="00C75B6E" w:rsidP="00C75B6E">
            <w:pPr>
              <w:pStyle w:val="ListeParagraf"/>
              <w:numPr>
                <w:ilvl w:val="0"/>
                <w:numId w:val="3"/>
              </w:numPr>
              <w:spacing w:after="0" w:line="240" w:lineRule="auto"/>
              <w:ind w:left="175" w:hanging="175"/>
              <w:jc w:val="both"/>
              <w:rPr>
                <w:rFonts w:ascii="Arial" w:eastAsia="Times New Roman" w:hAnsi="Arial" w:cs="Arial"/>
                <w:sz w:val="20"/>
                <w:szCs w:val="20"/>
              </w:rPr>
            </w:pPr>
            <w:r>
              <w:rPr>
                <w:rFonts w:ascii="Arial" w:eastAsia="Times New Roman" w:hAnsi="Arial" w:cs="Arial"/>
                <w:sz w:val="20"/>
                <w:szCs w:val="20"/>
              </w:rPr>
              <w:t>Panonun giriş ve çıkış kablo bağlantılarının ve toprak hattının yapılması</w:t>
            </w:r>
          </w:p>
          <w:p w:rsidR="00C75B6E" w:rsidRDefault="00C75B6E" w:rsidP="00C75B6E">
            <w:pPr>
              <w:pStyle w:val="ListeParagraf"/>
              <w:numPr>
                <w:ilvl w:val="0"/>
                <w:numId w:val="3"/>
              </w:numPr>
              <w:spacing w:after="0" w:line="240" w:lineRule="auto"/>
              <w:ind w:left="175" w:hanging="175"/>
              <w:jc w:val="both"/>
              <w:rPr>
                <w:rFonts w:ascii="Arial" w:eastAsia="Times New Roman" w:hAnsi="Arial" w:cs="Arial"/>
                <w:sz w:val="20"/>
                <w:szCs w:val="20"/>
              </w:rPr>
            </w:pPr>
            <w:r>
              <w:rPr>
                <w:rFonts w:ascii="Arial" w:eastAsia="Times New Roman" w:hAnsi="Arial" w:cs="Arial"/>
                <w:sz w:val="20"/>
                <w:szCs w:val="20"/>
              </w:rPr>
              <w:t>Örnek bir pano bakım kartının doldurulması</w:t>
            </w:r>
          </w:p>
          <w:p w:rsidR="00C75B6E" w:rsidRDefault="00C75B6E" w:rsidP="00C75B6E">
            <w:pPr>
              <w:pStyle w:val="ListeParagraf"/>
              <w:numPr>
                <w:ilvl w:val="0"/>
                <w:numId w:val="3"/>
              </w:numPr>
              <w:spacing w:after="0" w:line="240" w:lineRule="auto"/>
              <w:ind w:left="175" w:hanging="175"/>
              <w:jc w:val="both"/>
              <w:rPr>
                <w:rFonts w:ascii="Arial" w:eastAsia="Times New Roman" w:hAnsi="Arial" w:cs="Arial"/>
                <w:sz w:val="20"/>
                <w:szCs w:val="20"/>
              </w:rPr>
            </w:pPr>
            <w:r>
              <w:rPr>
                <w:rFonts w:ascii="Arial" w:eastAsia="Times New Roman" w:hAnsi="Arial" w:cs="Arial"/>
                <w:sz w:val="20"/>
                <w:szCs w:val="20"/>
              </w:rPr>
              <w:t>Pano üretim ve donanım bilgileri formunun doldurulması ve arşivlenmesi</w:t>
            </w:r>
          </w:p>
        </w:tc>
      </w:tr>
      <w:tr w:rsidR="00DA72C9" w:rsidRPr="00506989" w:rsidTr="00217FA9">
        <w:tblPrEx>
          <w:jc w:val="left"/>
        </w:tblPrEx>
        <w:trPr>
          <w:trHeight w:val="240"/>
        </w:trPr>
        <w:tc>
          <w:tcPr>
            <w:tcW w:w="9351" w:type="dxa"/>
            <w:gridSpan w:val="3"/>
            <w:shd w:val="clear" w:color="auto" w:fill="D9E2F3" w:themeFill="accent1" w:themeFillTint="33"/>
          </w:tcPr>
          <w:p w:rsidR="00DA72C9" w:rsidRPr="00506989" w:rsidRDefault="00DA72C9" w:rsidP="00396729">
            <w:pPr>
              <w:spacing w:after="0" w:line="240" w:lineRule="auto"/>
              <w:jc w:val="center"/>
              <w:rPr>
                <w:rFonts w:ascii="Arial" w:hAnsi="Arial" w:cs="Arial"/>
                <w:b/>
              </w:rPr>
            </w:pPr>
            <w:r>
              <w:rPr>
                <w:rFonts w:ascii="Arial" w:hAnsi="Arial" w:cs="Arial"/>
                <w:b/>
              </w:rPr>
              <w:t>DERSİN UYGULANMASINA İLİŞKİN AÇ</w:t>
            </w:r>
            <w:bookmarkStart w:id="0" w:name="_GoBack"/>
            <w:bookmarkEnd w:id="0"/>
            <w:r>
              <w:rPr>
                <w:rFonts w:ascii="Arial" w:hAnsi="Arial" w:cs="Arial"/>
                <w:b/>
              </w:rPr>
              <w:t>IKLAMALAR</w:t>
            </w:r>
          </w:p>
        </w:tc>
      </w:tr>
      <w:tr w:rsidR="00DA72C9" w:rsidRPr="006754B6" w:rsidTr="00217FA9">
        <w:tblPrEx>
          <w:jc w:val="left"/>
        </w:tblPrEx>
        <w:trPr>
          <w:trHeight w:val="143"/>
        </w:trPr>
        <w:tc>
          <w:tcPr>
            <w:tcW w:w="9351" w:type="dxa"/>
            <w:gridSpan w:val="3"/>
          </w:tcPr>
          <w:p w:rsidR="00DA72C9" w:rsidRPr="00507C4B" w:rsidRDefault="00DA72C9" w:rsidP="00AC1A00">
            <w:pPr>
              <w:pStyle w:val="ListeParagraf"/>
              <w:numPr>
                <w:ilvl w:val="0"/>
                <w:numId w:val="2"/>
              </w:numPr>
              <w:spacing w:after="0" w:line="240" w:lineRule="auto"/>
              <w:ind w:left="311" w:hanging="284"/>
              <w:jc w:val="both"/>
              <w:rPr>
                <w:rFonts w:ascii="Arial" w:eastAsia="Times New Roman" w:hAnsi="Arial" w:cs="Arial"/>
                <w:sz w:val="20"/>
                <w:szCs w:val="20"/>
              </w:rPr>
            </w:pPr>
            <w:r w:rsidRPr="00C6166B">
              <w:rPr>
                <w:rFonts w:ascii="Arial" w:hAnsi="Arial" w:cs="Arial"/>
                <w:bCs/>
                <w:color w:val="000000" w:themeColor="text1"/>
                <w:sz w:val="20"/>
                <w:szCs w:val="20"/>
              </w:rPr>
              <w:t xml:space="preserve">Bu derste, </w:t>
            </w:r>
            <w:r>
              <w:rPr>
                <w:rFonts w:ascii="Arial" w:hAnsi="Arial" w:cs="Arial"/>
                <w:bCs/>
                <w:color w:val="000000" w:themeColor="text1"/>
                <w:sz w:val="20"/>
                <w:szCs w:val="20"/>
              </w:rPr>
              <w:t xml:space="preserve">verilen görevleri tamamlama (yapılacak bir işi istenilen zamanda bitirme) </w:t>
            </w:r>
            <w:r w:rsidRPr="00C6166B">
              <w:rPr>
                <w:rFonts w:ascii="Arial" w:hAnsi="Arial" w:cs="Arial"/>
                <w:bCs/>
                <w:color w:val="000000" w:themeColor="text1"/>
                <w:sz w:val="20"/>
                <w:szCs w:val="20"/>
              </w:rPr>
              <w:t>değer, tutum ve davranışları ön plana çıkaran etkinliklere yer verilmelidir</w:t>
            </w:r>
            <w:r w:rsidRPr="00C6166B">
              <w:rPr>
                <w:rFonts w:ascii="Arial" w:hAnsi="Arial" w:cs="Arial"/>
                <w:bCs/>
                <w:color w:val="FF0000"/>
                <w:sz w:val="20"/>
                <w:szCs w:val="20"/>
              </w:rPr>
              <w:t>.</w:t>
            </w:r>
          </w:p>
          <w:p w:rsidR="00DA72C9" w:rsidRPr="00912B58" w:rsidRDefault="00DA72C9" w:rsidP="00AC1A00">
            <w:pPr>
              <w:pStyle w:val="ListeParagraf"/>
              <w:numPr>
                <w:ilvl w:val="0"/>
                <w:numId w:val="2"/>
              </w:numPr>
              <w:spacing w:after="0" w:line="240" w:lineRule="auto"/>
              <w:ind w:left="311" w:hanging="284"/>
              <w:jc w:val="both"/>
              <w:rPr>
                <w:rFonts w:ascii="Arial" w:eastAsia="Times New Roman" w:hAnsi="Arial" w:cs="Arial"/>
                <w:sz w:val="20"/>
                <w:szCs w:val="20"/>
              </w:rPr>
            </w:pPr>
            <w:r>
              <w:rPr>
                <w:rFonts w:ascii="Arial" w:hAnsi="Arial" w:cs="Arial"/>
                <w:bCs/>
                <w:color w:val="000000" w:themeColor="text1"/>
                <w:sz w:val="20"/>
                <w:szCs w:val="20"/>
              </w:rPr>
              <w:t>Öğrenciler çalışmalarını istenilen sürede pano içerisinde yaparak gerekli montaj ve bağlantı becerilerini kazanmalıdır.</w:t>
            </w:r>
          </w:p>
          <w:p w:rsidR="00DA72C9" w:rsidRPr="00193E2A" w:rsidRDefault="00DA72C9" w:rsidP="00AC1A00">
            <w:pPr>
              <w:pStyle w:val="ListeParagraf"/>
              <w:numPr>
                <w:ilvl w:val="0"/>
                <w:numId w:val="2"/>
              </w:numPr>
              <w:spacing w:after="0" w:line="240" w:lineRule="auto"/>
              <w:ind w:left="311" w:hanging="284"/>
              <w:jc w:val="both"/>
              <w:rPr>
                <w:rFonts w:ascii="Arial" w:eastAsia="Times New Roman" w:hAnsi="Arial" w:cs="Arial"/>
                <w:sz w:val="20"/>
                <w:szCs w:val="20"/>
              </w:rPr>
            </w:pPr>
            <w:r>
              <w:rPr>
                <w:rFonts w:ascii="Arial" w:hAnsi="Arial" w:cs="Arial"/>
                <w:bCs/>
                <w:color w:val="000000" w:themeColor="text1"/>
                <w:sz w:val="20"/>
                <w:szCs w:val="20"/>
              </w:rPr>
              <w:t>Elektriksel bağlantıları düzenli kontrol etmeli klemens bağlantılarını gerekli sıkma torkunda yapmalıdır.</w:t>
            </w:r>
          </w:p>
          <w:p w:rsidR="00DA72C9" w:rsidRPr="00193E2A" w:rsidRDefault="00DA72C9" w:rsidP="00AC1A00">
            <w:pPr>
              <w:pStyle w:val="ListeParagraf"/>
              <w:numPr>
                <w:ilvl w:val="0"/>
                <w:numId w:val="2"/>
              </w:numPr>
              <w:spacing w:after="0" w:line="240" w:lineRule="auto"/>
              <w:ind w:left="311" w:hanging="284"/>
              <w:jc w:val="both"/>
              <w:rPr>
                <w:rFonts w:ascii="Arial" w:eastAsia="Times New Roman" w:hAnsi="Arial" w:cs="Arial"/>
                <w:sz w:val="20"/>
                <w:szCs w:val="20"/>
              </w:rPr>
            </w:pPr>
            <w:r>
              <w:rPr>
                <w:rFonts w:ascii="Arial" w:hAnsi="Arial" w:cs="Arial"/>
                <w:bCs/>
                <w:color w:val="000000" w:themeColor="text1"/>
                <w:sz w:val="20"/>
                <w:szCs w:val="20"/>
              </w:rPr>
              <w:t>Endüstriyel sayaç bağlantılarını bağımsız olarak yapabilmelidir.</w:t>
            </w:r>
          </w:p>
          <w:p w:rsidR="00DA72C9" w:rsidRPr="008D6930" w:rsidRDefault="00DA72C9" w:rsidP="00AC1A00">
            <w:pPr>
              <w:pStyle w:val="ListeParagraf"/>
              <w:numPr>
                <w:ilvl w:val="0"/>
                <w:numId w:val="2"/>
              </w:numPr>
              <w:spacing w:after="0" w:line="240" w:lineRule="auto"/>
              <w:ind w:left="311" w:hanging="284"/>
              <w:jc w:val="both"/>
              <w:rPr>
                <w:rFonts w:ascii="Arial" w:eastAsia="Times New Roman" w:hAnsi="Arial" w:cs="Arial"/>
                <w:sz w:val="20"/>
                <w:szCs w:val="20"/>
              </w:rPr>
            </w:pPr>
            <w:r>
              <w:rPr>
                <w:rFonts w:ascii="Arial" w:hAnsi="Arial" w:cs="Arial"/>
                <w:bCs/>
                <w:color w:val="000000" w:themeColor="text1"/>
                <w:sz w:val="20"/>
                <w:szCs w:val="20"/>
              </w:rPr>
              <w:t>Kompanzasyon panolarında kademe bağlantıları tekniğine uygun yapma ve reaktif güç kontrol rölesi ayarlarını eksiksiz yapabilmelidir.</w:t>
            </w:r>
          </w:p>
          <w:p w:rsidR="00DA72C9" w:rsidRPr="00646F5E" w:rsidRDefault="00DA72C9" w:rsidP="00AC1A00">
            <w:pPr>
              <w:pStyle w:val="ListeParagraf"/>
              <w:numPr>
                <w:ilvl w:val="0"/>
                <w:numId w:val="2"/>
              </w:numPr>
              <w:spacing w:after="0" w:line="240" w:lineRule="auto"/>
              <w:ind w:left="311" w:hanging="284"/>
              <w:jc w:val="both"/>
              <w:rPr>
                <w:rFonts w:ascii="Arial" w:eastAsia="Times New Roman" w:hAnsi="Arial" w:cs="Arial"/>
                <w:sz w:val="20"/>
                <w:szCs w:val="20"/>
              </w:rPr>
            </w:pPr>
            <w:r>
              <w:rPr>
                <w:rFonts w:ascii="Arial" w:hAnsi="Arial" w:cs="Arial"/>
                <w:bCs/>
                <w:color w:val="000000" w:themeColor="text1"/>
                <w:sz w:val="20"/>
                <w:szCs w:val="20"/>
              </w:rPr>
              <w:t>Pano montaj ve bağlantıları yapıldıktan sonra izolasyon ve kısa devre ölçümlerini yapmalıdır.</w:t>
            </w:r>
          </w:p>
          <w:p w:rsidR="00DA72C9" w:rsidRPr="00C6166B" w:rsidRDefault="00DA72C9" w:rsidP="00DA72C9">
            <w:pPr>
              <w:pStyle w:val="ListeParagraf"/>
              <w:numPr>
                <w:ilvl w:val="0"/>
                <w:numId w:val="2"/>
              </w:numPr>
              <w:spacing w:after="0" w:line="240" w:lineRule="auto"/>
              <w:ind w:left="311" w:hanging="284"/>
              <w:rPr>
                <w:rFonts w:ascii="Arial" w:eastAsia="Times New Roman" w:hAnsi="Arial" w:cs="Arial"/>
                <w:sz w:val="20"/>
                <w:szCs w:val="20"/>
              </w:rPr>
            </w:pPr>
            <w:r>
              <w:rPr>
                <w:rFonts w:ascii="Arial" w:hAnsi="Arial" w:cs="Arial"/>
                <w:bCs/>
                <w:color w:val="000000" w:themeColor="text1"/>
                <w:sz w:val="20"/>
                <w:szCs w:val="20"/>
              </w:rPr>
              <w:t>Yapılan pano özellikleri ile malzeme listesini listeleyip arşivlemelidir.</w:t>
            </w:r>
          </w:p>
        </w:tc>
      </w:tr>
    </w:tbl>
    <w:p w:rsidR="00E27706" w:rsidRDefault="00E27706"/>
    <w:p w:rsidR="00867BEF" w:rsidRDefault="00867BEF"/>
    <w:p w:rsidR="00867BEF" w:rsidRDefault="00867BEF"/>
    <w:p w:rsidR="00867BEF" w:rsidRDefault="00867BEF"/>
    <w:sectPr w:rsidR="00867BEF" w:rsidSect="0077088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E048C6"/>
    <w:multiLevelType w:val="hybridMultilevel"/>
    <w:tmpl w:val="3B8E231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1F71FE3"/>
    <w:multiLevelType w:val="hybridMultilevel"/>
    <w:tmpl w:val="EF84572E"/>
    <w:lvl w:ilvl="0" w:tplc="505AF2E6">
      <w:start w:val="1"/>
      <w:numFmt w:val="decimal"/>
      <w:lvlText w:val="%1."/>
      <w:lvlJc w:val="left"/>
      <w:pPr>
        <w:ind w:left="720" w:hanging="360"/>
      </w:pPr>
      <w:rPr>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268734A"/>
    <w:multiLevelType w:val="hybridMultilevel"/>
    <w:tmpl w:val="556EF084"/>
    <w:lvl w:ilvl="0" w:tplc="041F0001">
      <w:start w:val="1"/>
      <w:numFmt w:val="bullet"/>
      <w:lvlText w:val=""/>
      <w:lvlJc w:val="left"/>
      <w:pPr>
        <w:ind w:left="1038" w:hanging="360"/>
      </w:pPr>
      <w:rPr>
        <w:rFonts w:ascii="Symbol" w:hAnsi="Symbol" w:hint="default"/>
      </w:rPr>
    </w:lvl>
    <w:lvl w:ilvl="1" w:tplc="041F0003" w:tentative="1">
      <w:start w:val="1"/>
      <w:numFmt w:val="bullet"/>
      <w:lvlText w:val="o"/>
      <w:lvlJc w:val="left"/>
      <w:pPr>
        <w:ind w:left="1758" w:hanging="360"/>
      </w:pPr>
      <w:rPr>
        <w:rFonts w:ascii="Courier New" w:hAnsi="Courier New" w:cs="Courier New" w:hint="default"/>
      </w:rPr>
    </w:lvl>
    <w:lvl w:ilvl="2" w:tplc="041F0005" w:tentative="1">
      <w:start w:val="1"/>
      <w:numFmt w:val="bullet"/>
      <w:lvlText w:val=""/>
      <w:lvlJc w:val="left"/>
      <w:pPr>
        <w:ind w:left="2478" w:hanging="360"/>
      </w:pPr>
      <w:rPr>
        <w:rFonts w:ascii="Wingdings" w:hAnsi="Wingdings" w:hint="default"/>
      </w:rPr>
    </w:lvl>
    <w:lvl w:ilvl="3" w:tplc="041F0001" w:tentative="1">
      <w:start w:val="1"/>
      <w:numFmt w:val="bullet"/>
      <w:lvlText w:val=""/>
      <w:lvlJc w:val="left"/>
      <w:pPr>
        <w:ind w:left="3198" w:hanging="360"/>
      </w:pPr>
      <w:rPr>
        <w:rFonts w:ascii="Symbol" w:hAnsi="Symbol" w:hint="default"/>
      </w:rPr>
    </w:lvl>
    <w:lvl w:ilvl="4" w:tplc="041F0003" w:tentative="1">
      <w:start w:val="1"/>
      <w:numFmt w:val="bullet"/>
      <w:lvlText w:val="o"/>
      <w:lvlJc w:val="left"/>
      <w:pPr>
        <w:ind w:left="3918" w:hanging="360"/>
      </w:pPr>
      <w:rPr>
        <w:rFonts w:ascii="Courier New" w:hAnsi="Courier New" w:cs="Courier New" w:hint="default"/>
      </w:rPr>
    </w:lvl>
    <w:lvl w:ilvl="5" w:tplc="041F0005" w:tentative="1">
      <w:start w:val="1"/>
      <w:numFmt w:val="bullet"/>
      <w:lvlText w:val=""/>
      <w:lvlJc w:val="left"/>
      <w:pPr>
        <w:ind w:left="4638" w:hanging="360"/>
      </w:pPr>
      <w:rPr>
        <w:rFonts w:ascii="Wingdings" w:hAnsi="Wingdings" w:hint="default"/>
      </w:rPr>
    </w:lvl>
    <w:lvl w:ilvl="6" w:tplc="041F0001" w:tentative="1">
      <w:start w:val="1"/>
      <w:numFmt w:val="bullet"/>
      <w:lvlText w:val=""/>
      <w:lvlJc w:val="left"/>
      <w:pPr>
        <w:ind w:left="5358" w:hanging="360"/>
      </w:pPr>
      <w:rPr>
        <w:rFonts w:ascii="Symbol" w:hAnsi="Symbol" w:hint="default"/>
      </w:rPr>
    </w:lvl>
    <w:lvl w:ilvl="7" w:tplc="041F0003" w:tentative="1">
      <w:start w:val="1"/>
      <w:numFmt w:val="bullet"/>
      <w:lvlText w:val="o"/>
      <w:lvlJc w:val="left"/>
      <w:pPr>
        <w:ind w:left="6078" w:hanging="360"/>
      </w:pPr>
      <w:rPr>
        <w:rFonts w:ascii="Courier New" w:hAnsi="Courier New" w:cs="Courier New" w:hint="default"/>
      </w:rPr>
    </w:lvl>
    <w:lvl w:ilvl="8" w:tplc="041F0005" w:tentative="1">
      <w:start w:val="1"/>
      <w:numFmt w:val="bullet"/>
      <w:lvlText w:val=""/>
      <w:lvlJc w:val="left"/>
      <w:pPr>
        <w:ind w:left="6798" w:hanging="360"/>
      </w:pPr>
      <w:rPr>
        <w:rFonts w:ascii="Wingdings" w:hAnsi="Wingdings" w:hint="default"/>
      </w:rPr>
    </w:lvl>
  </w:abstractNum>
  <w:abstractNum w:abstractNumId="3" w15:restartNumberingAfterBreak="0">
    <w:nsid w:val="09D7364D"/>
    <w:multiLevelType w:val="hybridMultilevel"/>
    <w:tmpl w:val="1FD0F9A0"/>
    <w:lvl w:ilvl="0" w:tplc="12DAB3FE">
      <w:start w:val="1"/>
      <w:numFmt w:val="decimal"/>
      <w:lvlText w:val="%1."/>
      <w:lvlJc w:val="left"/>
      <w:pPr>
        <w:ind w:left="720" w:hanging="360"/>
      </w:pPr>
      <w:rPr>
        <w:b/>
        <w:bCs/>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C8B5C87"/>
    <w:multiLevelType w:val="hybridMultilevel"/>
    <w:tmpl w:val="0C64DDAA"/>
    <w:lvl w:ilvl="0" w:tplc="E1F4C8EE">
      <w:start w:val="1"/>
      <w:numFmt w:val="decimal"/>
      <w:lvlText w:val="%1."/>
      <w:lvlJc w:val="left"/>
      <w:pPr>
        <w:ind w:left="720" w:hanging="360"/>
      </w:pPr>
      <w:rPr>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51908E2"/>
    <w:multiLevelType w:val="hybridMultilevel"/>
    <w:tmpl w:val="FB5A4F5E"/>
    <w:lvl w:ilvl="0" w:tplc="E1F4C8EE">
      <w:start w:val="1"/>
      <w:numFmt w:val="decimal"/>
      <w:lvlText w:val="%1."/>
      <w:lvlJc w:val="left"/>
      <w:pPr>
        <w:ind w:left="720" w:hanging="360"/>
      </w:pPr>
      <w:rPr>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B635DC3"/>
    <w:multiLevelType w:val="hybridMultilevel"/>
    <w:tmpl w:val="FEF0EC20"/>
    <w:lvl w:ilvl="0" w:tplc="45CAD6DE">
      <w:start w:val="1"/>
      <w:numFmt w:val="decimal"/>
      <w:lvlText w:val="%1."/>
      <w:lvlJc w:val="left"/>
      <w:pPr>
        <w:ind w:left="720" w:hanging="360"/>
      </w:pPr>
      <w:rPr>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BA65B0C"/>
    <w:multiLevelType w:val="hybridMultilevel"/>
    <w:tmpl w:val="11289688"/>
    <w:lvl w:ilvl="0" w:tplc="E1F4C8EE">
      <w:start w:val="1"/>
      <w:numFmt w:val="decimal"/>
      <w:lvlText w:val="%1."/>
      <w:lvlJc w:val="left"/>
      <w:pPr>
        <w:ind w:left="720" w:hanging="360"/>
      </w:pPr>
      <w:rPr>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E817E16"/>
    <w:multiLevelType w:val="hybridMultilevel"/>
    <w:tmpl w:val="DFC6728A"/>
    <w:lvl w:ilvl="0" w:tplc="041F0001">
      <w:start w:val="1"/>
      <w:numFmt w:val="bullet"/>
      <w:lvlText w:val=""/>
      <w:lvlJc w:val="left"/>
      <w:pPr>
        <w:ind w:left="1173" w:hanging="360"/>
      </w:pPr>
      <w:rPr>
        <w:rFonts w:ascii="Symbol" w:hAnsi="Symbol" w:hint="default"/>
      </w:rPr>
    </w:lvl>
    <w:lvl w:ilvl="1" w:tplc="041F0003" w:tentative="1">
      <w:start w:val="1"/>
      <w:numFmt w:val="bullet"/>
      <w:lvlText w:val="o"/>
      <w:lvlJc w:val="left"/>
      <w:pPr>
        <w:ind w:left="1893" w:hanging="360"/>
      </w:pPr>
      <w:rPr>
        <w:rFonts w:ascii="Courier New" w:hAnsi="Courier New" w:cs="Courier New" w:hint="default"/>
      </w:rPr>
    </w:lvl>
    <w:lvl w:ilvl="2" w:tplc="041F0005" w:tentative="1">
      <w:start w:val="1"/>
      <w:numFmt w:val="bullet"/>
      <w:lvlText w:val=""/>
      <w:lvlJc w:val="left"/>
      <w:pPr>
        <w:ind w:left="2613" w:hanging="360"/>
      </w:pPr>
      <w:rPr>
        <w:rFonts w:ascii="Wingdings" w:hAnsi="Wingdings" w:hint="default"/>
      </w:rPr>
    </w:lvl>
    <w:lvl w:ilvl="3" w:tplc="041F0001" w:tentative="1">
      <w:start w:val="1"/>
      <w:numFmt w:val="bullet"/>
      <w:lvlText w:val=""/>
      <w:lvlJc w:val="left"/>
      <w:pPr>
        <w:ind w:left="3333" w:hanging="360"/>
      </w:pPr>
      <w:rPr>
        <w:rFonts w:ascii="Symbol" w:hAnsi="Symbol" w:hint="default"/>
      </w:rPr>
    </w:lvl>
    <w:lvl w:ilvl="4" w:tplc="041F0003" w:tentative="1">
      <w:start w:val="1"/>
      <w:numFmt w:val="bullet"/>
      <w:lvlText w:val="o"/>
      <w:lvlJc w:val="left"/>
      <w:pPr>
        <w:ind w:left="4053" w:hanging="360"/>
      </w:pPr>
      <w:rPr>
        <w:rFonts w:ascii="Courier New" w:hAnsi="Courier New" w:cs="Courier New" w:hint="default"/>
      </w:rPr>
    </w:lvl>
    <w:lvl w:ilvl="5" w:tplc="041F0005" w:tentative="1">
      <w:start w:val="1"/>
      <w:numFmt w:val="bullet"/>
      <w:lvlText w:val=""/>
      <w:lvlJc w:val="left"/>
      <w:pPr>
        <w:ind w:left="4773" w:hanging="360"/>
      </w:pPr>
      <w:rPr>
        <w:rFonts w:ascii="Wingdings" w:hAnsi="Wingdings" w:hint="default"/>
      </w:rPr>
    </w:lvl>
    <w:lvl w:ilvl="6" w:tplc="041F0001" w:tentative="1">
      <w:start w:val="1"/>
      <w:numFmt w:val="bullet"/>
      <w:lvlText w:val=""/>
      <w:lvlJc w:val="left"/>
      <w:pPr>
        <w:ind w:left="5493" w:hanging="360"/>
      </w:pPr>
      <w:rPr>
        <w:rFonts w:ascii="Symbol" w:hAnsi="Symbol" w:hint="default"/>
      </w:rPr>
    </w:lvl>
    <w:lvl w:ilvl="7" w:tplc="041F0003" w:tentative="1">
      <w:start w:val="1"/>
      <w:numFmt w:val="bullet"/>
      <w:lvlText w:val="o"/>
      <w:lvlJc w:val="left"/>
      <w:pPr>
        <w:ind w:left="6213" w:hanging="360"/>
      </w:pPr>
      <w:rPr>
        <w:rFonts w:ascii="Courier New" w:hAnsi="Courier New" w:cs="Courier New" w:hint="default"/>
      </w:rPr>
    </w:lvl>
    <w:lvl w:ilvl="8" w:tplc="041F0005" w:tentative="1">
      <w:start w:val="1"/>
      <w:numFmt w:val="bullet"/>
      <w:lvlText w:val=""/>
      <w:lvlJc w:val="left"/>
      <w:pPr>
        <w:ind w:left="6933" w:hanging="360"/>
      </w:pPr>
      <w:rPr>
        <w:rFonts w:ascii="Wingdings" w:hAnsi="Wingdings" w:hint="default"/>
      </w:rPr>
    </w:lvl>
  </w:abstractNum>
  <w:abstractNum w:abstractNumId="9" w15:restartNumberingAfterBreak="0">
    <w:nsid w:val="1EF54DB1"/>
    <w:multiLevelType w:val="hybridMultilevel"/>
    <w:tmpl w:val="64CEBEA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1F831F8B"/>
    <w:multiLevelType w:val="hybridMultilevel"/>
    <w:tmpl w:val="11289688"/>
    <w:lvl w:ilvl="0" w:tplc="E1F4C8EE">
      <w:start w:val="1"/>
      <w:numFmt w:val="decimal"/>
      <w:lvlText w:val="%1."/>
      <w:lvlJc w:val="left"/>
      <w:pPr>
        <w:ind w:left="720" w:hanging="360"/>
      </w:pPr>
      <w:rPr>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25963314"/>
    <w:multiLevelType w:val="hybridMultilevel"/>
    <w:tmpl w:val="B88A102E"/>
    <w:lvl w:ilvl="0" w:tplc="E1F4C8EE">
      <w:start w:val="1"/>
      <w:numFmt w:val="decimal"/>
      <w:lvlText w:val="%1."/>
      <w:lvlJc w:val="left"/>
      <w:pPr>
        <w:ind w:left="720" w:hanging="360"/>
      </w:pPr>
      <w:rPr>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312E5C5A"/>
    <w:multiLevelType w:val="hybridMultilevel"/>
    <w:tmpl w:val="8500C366"/>
    <w:lvl w:ilvl="0" w:tplc="D4BE0266">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3241281E"/>
    <w:multiLevelType w:val="hybridMultilevel"/>
    <w:tmpl w:val="FB5A4F5E"/>
    <w:lvl w:ilvl="0" w:tplc="E1F4C8EE">
      <w:start w:val="1"/>
      <w:numFmt w:val="decimal"/>
      <w:lvlText w:val="%1."/>
      <w:lvlJc w:val="left"/>
      <w:pPr>
        <w:ind w:left="720" w:hanging="360"/>
      </w:pPr>
      <w:rPr>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32B91E25"/>
    <w:multiLevelType w:val="hybridMultilevel"/>
    <w:tmpl w:val="3BDAA8C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35F361F2"/>
    <w:multiLevelType w:val="hybridMultilevel"/>
    <w:tmpl w:val="B9A80DB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3D1632EB"/>
    <w:multiLevelType w:val="hybridMultilevel"/>
    <w:tmpl w:val="AB207766"/>
    <w:lvl w:ilvl="0" w:tplc="0C268CE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3DA11ACD"/>
    <w:multiLevelType w:val="hybridMultilevel"/>
    <w:tmpl w:val="C0A04EB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3E14509B"/>
    <w:multiLevelType w:val="hybridMultilevel"/>
    <w:tmpl w:val="BA98139E"/>
    <w:lvl w:ilvl="0" w:tplc="505AF2E6">
      <w:start w:val="1"/>
      <w:numFmt w:val="decimal"/>
      <w:lvlText w:val="%1."/>
      <w:lvlJc w:val="left"/>
      <w:pPr>
        <w:ind w:left="720" w:hanging="360"/>
      </w:pPr>
      <w:rPr>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433923AA"/>
    <w:multiLevelType w:val="hybridMultilevel"/>
    <w:tmpl w:val="4AFC321C"/>
    <w:lvl w:ilvl="0" w:tplc="E1F4C8EE">
      <w:start w:val="1"/>
      <w:numFmt w:val="decimal"/>
      <w:lvlText w:val="%1."/>
      <w:lvlJc w:val="left"/>
      <w:pPr>
        <w:ind w:left="360" w:hanging="360"/>
      </w:pPr>
      <w:rPr>
        <w:rFonts w:hint="default"/>
        <w:b/>
        <w:bCs/>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0" w15:restartNumberingAfterBreak="0">
    <w:nsid w:val="43FB2E2A"/>
    <w:multiLevelType w:val="hybridMultilevel"/>
    <w:tmpl w:val="B88A102E"/>
    <w:lvl w:ilvl="0" w:tplc="E1F4C8EE">
      <w:start w:val="1"/>
      <w:numFmt w:val="decimal"/>
      <w:lvlText w:val="%1."/>
      <w:lvlJc w:val="left"/>
      <w:pPr>
        <w:ind w:left="720" w:hanging="360"/>
      </w:pPr>
      <w:rPr>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486B64A7"/>
    <w:multiLevelType w:val="hybridMultilevel"/>
    <w:tmpl w:val="702CB5B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4A962D05"/>
    <w:multiLevelType w:val="hybridMultilevel"/>
    <w:tmpl w:val="49D623EE"/>
    <w:lvl w:ilvl="0" w:tplc="EBF0E60A">
      <w:start w:val="2"/>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5320335C"/>
    <w:multiLevelType w:val="hybridMultilevel"/>
    <w:tmpl w:val="5F1E5D8E"/>
    <w:lvl w:ilvl="0" w:tplc="E1F4C8EE">
      <w:start w:val="1"/>
      <w:numFmt w:val="decimal"/>
      <w:lvlText w:val="%1."/>
      <w:lvlJc w:val="left"/>
      <w:pPr>
        <w:ind w:left="720" w:hanging="360"/>
      </w:pPr>
      <w:rPr>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571464EF"/>
    <w:multiLevelType w:val="hybridMultilevel"/>
    <w:tmpl w:val="EF84572E"/>
    <w:lvl w:ilvl="0" w:tplc="505AF2E6">
      <w:start w:val="1"/>
      <w:numFmt w:val="decimal"/>
      <w:lvlText w:val="%1."/>
      <w:lvlJc w:val="left"/>
      <w:pPr>
        <w:ind w:left="720" w:hanging="360"/>
      </w:pPr>
      <w:rPr>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5C6012DD"/>
    <w:multiLevelType w:val="hybridMultilevel"/>
    <w:tmpl w:val="5F1E5D8E"/>
    <w:lvl w:ilvl="0" w:tplc="E1F4C8EE">
      <w:start w:val="1"/>
      <w:numFmt w:val="decimal"/>
      <w:lvlText w:val="%1."/>
      <w:lvlJc w:val="left"/>
      <w:pPr>
        <w:ind w:left="720" w:hanging="360"/>
      </w:pPr>
      <w:rPr>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620A53F7"/>
    <w:multiLevelType w:val="hybridMultilevel"/>
    <w:tmpl w:val="7F148E26"/>
    <w:lvl w:ilvl="0" w:tplc="041F0001">
      <w:start w:val="1"/>
      <w:numFmt w:val="bullet"/>
      <w:lvlText w:val=""/>
      <w:lvlJc w:val="left"/>
      <w:pPr>
        <w:ind w:left="1043" w:hanging="360"/>
      </w:pPr>
      <w:rPr>
        <w:rFonts w:ascii="Symbol" w:hAnsi="Symbol" w:hint="default"/>
      </w:rPr>
    </w:lvl>
    <w:lvl w:ilvl="1" w:tplc="041F0003" w:tentative="1">
      <w:start w:val="1"/>
      <w:numFmt w:val="bullet"/>
      <w:lvlText w:val="o"/>
      <w:lvlJc w:val="left"/>
      <w:pPr>
        <w:ind w:left="1763" w:hanging="360"/>
      </w:pPr>
      <w:rPr>
        <w:rFonts w:ascii="Courier New" w:hAnsi="Courier New" w:cs="Courier New" w:hint="default"/>
      </w:rPr>
    </w:lvl>
    <w:lvl w:ilvl="2" w:tplc="041F0005" w:tentative="1">
      <w:start w:val="1"/>
      <w:numFmt w:val="bullet"/>
      <w:lvlText w:val=""/>
      <w:lvlJc w:val="left"/>
      <w:pPr>
        <w:ind w:left="2483" w:hanging="360"/>
      </w:pPr>
      <w:rPr>
        <w:rFonts w:ascii="Wingdings" w:hAnsi="Wingdings" w:hint="default"/>
      </w:rPr>
    </w:lvl>
    <w:lvl w:ilvl="3" w:tplc="041F0001" w:tentative="1">
      <w:start w:val="1"/>
      <w:numFmt w:val="bullet"/>
      <w:lvlText w:val=""/>
      <w:lvlJc w:val="left"/>
      <w:pPr>
        <w:ind w:left="3203" w:hanging="360"/>
      </w:pPr>
      <w:rPr>
        <w:rFonts w:ascii="Symbol" w:hAnsi="Symbol" w:hint="default"/>
      </w:rPr>
    </w:lvl>
    <w:lvl w:ilvl="4" w:tplc="041F0003" w:tentative="1">
      <w:start w:val="1"/>
      <w:numFmt w:val="bullet"/>
      <w:lvlText w:val="o"/>
      <w:lvlJc w:val="left"/>
      <w:pPr>
        <w:ind w:left="3923" w:hanging="360"/>
      </w:pPr>
      <w:rPr>
        <w:rFonts w:ascii="Courier New" w:hAnsi="Courier New" w:cs="Courier New" w:hint="default"/>
      </w:rPr>
    </w:lvl>
    <w:lvl w:ilvl="5" w:tplc="041F0005" w:tentative="1">
      <w:start w:val="1"/>
      <w:numFmt w:val="bullet"/>
      <w:lvlText w:val=""/>
      <w:lvlJc w:val="left"/>
      <w:pPr>
        <w:ind w:left="4643" w:hanging="360"/>
      </w:pPr>
      <w:rPr>
        <w:rFonts w:ascii="Wingdings" w:hAnsi="Wingdings" w:hint="default"/>
      </w:rPr>
    </w:lvl>
    <w:lvl w:ilvl="6" w:tplc="041F0001" w:tentative="1">
      <w:start w:val="1"/>
      <w:numFmt w:val="bullet"/>
      <w:lvlText w:val=""/>
      <w:lvlJc w:val="left"/>
      <w:pPr>
        <w:ind w:left="5363" w:hanging="360"/>
      </w:pPr>
      <w:rPr>
        <w:rFonts w:ascii="Symbol" w:hAnsi="Symbol" w:hint="default"/>
      </w:rPr>
    </w:lvl>
    <w:lvl w:ilvl="7" w:tplc="041F0003" w:tentative="1">
      <w:start w:val="1"/>
      <w:numFmt w:val="bullet"/>
      <w:lvlText w:val="o"/>
      <w:lvlJc w:val="left"/>
      <w:pPr>
        <w:ind w:left="6083" w:hanging="360"/>
      </w:pPr>
      <w:rPr>
        <w:rFonts w:ascii="Courier New" w:hAnsi="Courier New" w:cs="Courier New" w:hint="default"/>
      </w:rPr>
    </w:lvl>
    <w:lvl w:ilvl="8" w:tplc="041F0005" w:tentative="1">
      <w:start w:val="1"/>
      <w:numFmt w:val="bullet"/>
      <w:lvlText w:val=""/>
      <w:lvlJc w:val="left"/>
      <w:pPr>
        <w:ind w:left="6803" w:hanging="360"/>
      </w:pPr>
      <w:rPr>
        <w:rFonts w:ascii="Wingdings" w:hAnsi="Wingdings" w:hint="default"/>
      </w:rPr>
    </w:lvl>
  </w:abstractNum>
  <w:abstractNum w:abstractNumId="27" w15:restartNumberingAfterBreak="0">
    <w:nsid w:val="621633B1"/>
    <w:multiLevelType w:val="hybridMultilevel"/>
    <w:tmpl w:val="036CB892"/>
    <w:lvl w:ilvl="0" w:tplc="505AF2E6">
      <w:start w:val="1"/>
      <w:numFmt w:val="decimal"/>
      <w:lvlText w:val="%1."/>
      <w:lvlJc w:val="left"/>
      <w:pPr>
        <w:ind w:left="720" w:hanging="360"/>
      </w:pPr>
      <w:rPr>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661C0066"/>
    <w:multiLevelType w:val="hybridMultilevel"/>
    <w:tmpl w:val="ECFC4494"/>
    <w:lvl w:ilvl="0" w:tplc="041F0001">
      <w:start w:val="1"/>
      <w:numFmt w:val="bullet"/>
      <w:lvlText w:val=""/>
      <w:lvlJc w:val="left"/>
      <w:pPr>
        <w:ind w:left="1038" w:hanging="360"/>
      </w:pPr>
      <w:rPr>
        <w:rFonts w:ascii="Symbol" w:hAnsi="Symbol" w:hint="default"/>
      </w:rPr>
    </w:lvl>
    <w:lvl w:ilvl="1" w:tplc="041F0003" w:tentative="1">
      <w:start w:val="1"/>
      <w:numFmt w:val="bullet"/>
      <w:lvlText w:val="o"/>
      <w:lvlJc w:val="left"/>
      <w:pPr>
        <w:ind w:left="1758" w:hanging="360"/>
      </w:pPr>
      <w:rPr>
        <w:rFonts w:ascii="Courier New" w:hAnsi="Courier New" w:cs="Courier New" w:hint="default"/>
      </w:rPr>
    </w:lvl>
    <w:lvl w:ilvl="2" w:tplc="041F0005" w:tentative="1">
      <w:start w:val="1"/>
      <w:numFmt w:val="bullet"/>
      <w:lvlText w:val=""/>
      <w:lvlJc w:val="left"/>
      <w:pPr>
        <w:ind w:left="2478" w:hanging="360"/>
      </w:pPr>
      <w:rPr>
        <w:rFonts w:ascii="Wingdings" w:hAnsi="Wingdings" w:hint="default"/>
      </w:rPr>
    </w:lvl>
    <w:lvl w:ilvl="3" w:tplc="041F0001" w:tentative="1">
      <w:start w:val="1"/>
      <w:numFmt w:val="bullet"/>
      <w:lvlText w:val=""/>
      <w:lvlJc w:val="left"/>
      <w:pPr>
        <w:ind w:left="3198" w:hanging="360"/>
      </w:pPr>
      <w:rPr>
        <w:rFonts w:ascii="Symbol" w:hAnsi="Symbol" w:hint="default"/>
      </w:rPr>
    </w:lvl>
    <w:lvl w:ilvl="4" w:tplc="041F0003" w:tentative="1">
      <w:start w:val="1"/>
      <w:numFmt w:val="bullet"/>
      <w:lvlText w:val="o"/>
      <w:lvlJc w:val="left"/>
      <w:pPr>
        <w:ind w:left="3918" w:hanging="360"/>
      </w:pPr>
      <w:rPr>
        <w:rFonts w:ascii="Courier New" w:hAnsi="Courier New" w:cs="Courier New" w:hint="default"/>
      </w:rPr>
    </w:lvl>
    <w:lvl w:ilvl="5" w:tplc="041F0005" w:tentative="1">
      <w:start w:val="1"/>
      <w:numFmt w:val="bullet"/>
      <w:lvlText w:val=""/>
      <w:lvlJc w:val="left"/>
      <w:pPr>
        <w:ind w:left="4638" w:hanging="360"/>
      </w:pPr>
      <w:rPr>
        <w:rFonts w:ascii="Wingdings" w:hAnsi="Wingdings" w:hint="default"/>
      </w:rPr>
    </w:lvl>
    <w:lvl w:ilvl="6" w:tplc="041F0001" w:tentative="1">
      <w:start w:val="1"/>
      <w:numFmt w:val="bullet"/>
      <w:lvlText w:val=""/>
      <w:lvlJc w:val="left"/>
      <w:pPr>
        <w:ind w:left="5358" w:hanging="360"/>
      </w:pPr>
      <w:rPr>
        <w:rFonts w:ascii="Symbol" w:hAnsi="Symbol" w:hint="default"/>
      </w:rPr>
    </w:lvl>
    <w:lvl w:ilvl="7" w:tplc="041F0003" w:tentative="1">
      <w:start w:val="1"/>
      <w:numFmt w:val="bullet"/>
      <w:lvlText w:val="o"/>
      <w:lvlJc w:val="left"/>
      <w:pPr>
        <w:ind w:left="6078" w:hanging="360"/>
      </w:pPr>
      <w:rPr>
        <w:rFonts w:ascii="Courier New" w:hAnsi="Courier New" w:cs="Courier New" w:hint="default"/>
      </w:rPr>
    </w:lvl>
    <w:lvl w:ilvl="8" w:tplc="041F0005" w:tentative="1">
      <w:start w:val="1"/>
      <w:numFmt w:val="bullet"/>
      <w:lvlText w:val=""/>
      <w:lvlJc w:val="left"/>
      <w:pPr>
        <w:ind w:left="6798" w:hanging="360"/>
      </w:pPr>
      <w:rPr>
        <w:rFonts w:ascii="Wingdings" w:hAnsi="Wingdings" w:hint="default"/>
      </w:rPr>
    </w:lvl>
  </w:abstractNum>
  <w:abstractNum w:abstractNumId="29" w15:restartNumberingAfterBreak="0">
    <w:nsid w:val="6BF56FB8"/>
    <w:multiLevelType w:val="hybridMultilevel"/>
    <w:tmpl w:val="2C46DA0A"/>
    <w:lvl w:ilvl="0" w:tplc="E1F4C8EE">
      <w:start w:val="1"/>
      <w:numFmt w:val="decimal"/>
      <w:lvlText w:val="%1."/>
      <w:lvlJc w:val="left"/>
      <w:pPr>
        <w:ind w:left="720" w:hanging="360"/>
      </w:pPr>
      <w:rPr>
        <w:b/>
        <w:bCs/>
      </w:rPr>
    </w:lvl>
    <w:lvl w:ilvl="1" w:tplc="4CAEFE5A">
      <w:numFmt w:val="bullet"/>
      <w:lvlText w:val="•"/>
      <w:lvlJc w:val="left"/>
      <w:pPr>
        <w:ind w:left="1470" w:hanging="390"/>
      </w:pPr>
      <w:rPr>
        <w:rFonts w:ascii="Arial" w:eastAsia="Times New Roman" w:hAnsi="Arial" w:cs="Arial" w:hint="default"/>
        <w:b/>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6D5C1F78"/>
    <w:multiLevelType w:val="hybridMultilevel"/>
    <w:tmpl w:val="D80A802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15:restartNumberingAfterBreak="0">
    <w:nsid w:val="6EE75CFF"/>
    <w:multiLevelType w:val="hybridMultilevel"/>
    <w:tmpl w:val="FE2C755A"/>
    <w:lvl w:ilvl="0" w:tplc="499E8776">
      <w:start w:val="1"/>
      <w:numFmt w:val="decimal"/>
      <w:lvlText w:val="%1."/>
      <w:lvlJc w:val="left"/>
      <w:pPr>
        <w:ind w:left="708" w:hanging="39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15:restartNumberingAfterBreak="0">
    <w:nsid w:val="6EF56C4B"/>
    <w:multiLevelType w:val="hybridMultilevel"/>
    <w:tmpl w:val="0C64DDAA"/>
    <w:lvl w:ilvl="0" w:tplc="E1F4C8EE">
      <w:start w:val="1"/>
      <w:numFmt w:val="decimal"/>
      <w:lvlText w:val="%1."/>
      <w:lvlJc w:val="left"/>
      <w:pPr>
        <w:ind w:left="720" w:hanging="360"/>
      </w:pPr>
      <w:rPr>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15:restartNumberingAfterBreak="0">
    <w:nsid w:val="73014490"/>
    <w:multiLevelType w:val="hybridMultilevel"/>
    <w:tmpl w:val="BA98139E"/>
    <w:lvl w:ilvl="0" w:tplc="505AF2E6">
      <w:start w:val="1"/>
      <w:numFmt w:val="decimal"/>
      <w:lvlText w:val="%1."/>
      <w:lvlJc w:val="left"/>
      <w:pPr>
        <w:ind w:left="720" w:hanging="360"/>
      </w:pPr>
      <w:rPr>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15:restartNumberingAfterBreak="0">
    <w:nsid w:val="780B05D6"/>
    <w:multiLevelType w:val="hybridMultilevel"/>
    <w:tmpl w:val="37F8942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15:restartNumberingAfterBreak="0">
    <w:nsid w:val="7C7B4E15"/>
    <w:multiLevelType w:val="hybridMultilevel"/>
    <w:tmpl w:val="B88A102E"/>
    <w:lvl w:ilvl="0" w:tplc="E1F4C8EE">
      <w:start w:val="1"/>
      <w:numFmt w:val="decimal"/>
      <w:lvlText w:val="%1."/>
      <w:lvlJc w:val="left"/>
      <w:pPr>
        <w:ind w:left="720" w:hanging="360"/>
      </w:pPr>
      <w:rPr>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7"/>
  </w:num>
  <w:num w:numId="2">
    <w:abstractNumId w:val="34"/>
  </w:num>
  <w:num w:numId="3">
    <w:abstractNumId w:val="26"/>
  </w:num>
  <w:num w:numId="4">
    <w:abstractNumId w:val="35"/>
  </w:num>
  <w:num w:numId="5">
    <w:abstractNumId w:val="4"/>
  </w:num>
  <w:num w:numId="6">
    <w:abstractNumId w:val="10"/>
  </w:num>
  <w:num w:numId="7">
    <w:abstractNumId w:val="5"/>
  </w:num>
  <w:num w:numId="8">
    <w:abstractNumId w:val="3"/>
  </w:num>
  <w:num w:numId="9">
    <w:abstractNumId w:val="19"/>
  </w:num>
  <w:num w:numId="10">
    <w:abstractNumId w:val="11"/>
  </w:num>
  <w:num w:numId="11">
    <w:abstractNumId w:val="2"/>
  </w:num>
  <w:num w:numId="12">
    <w:abstractNumId w:val="13"/>
  </w:num>
  <w:num w:numId="13">
    <w:abstractNumId w:val="7"/>
  </w:num>
  <w:num w:numId="14">
    <w:abstractNumId w:val="29"/>
  </w:num>
  <w:num w:numId="15">
    <w:abstractNumId w:val="16"/>
  </w:num>
  <w:num w:numId="16">
    <w:abstractNumId w:val="31"/>
  </w:num>
  <w:num w:numId="17">
    <w:abstractNumId w:val="8"/>
  </w:num>
  <w:num w:numId="18">
    <w:abstractNumId w:val="12"/>
  </w:num>
  <w:num w:numId="19">
    <w:abstractNumId w:val="25"/>
  </w:num>
  <w:num w:numId="20">
    <w:abstractNumId w:val="23"/>
  </w:num>
  <w:num w:numId="21">
    <w:abstractNumId w:val="20"/>
  </w:num>
  <w:num w:numId="22">
    <w:abstractNumId w:val="32"/>
  </w:num>
  <w:num w:numId="23">
    <w:abstractNumId w:val="6"/>
  </w:num>
  <w:num w:numId="24">
    <w:abstractNumId w:val="22"/>
  </w:num>
  <w:num w:numId="25">
    <w:abstractNumId w:val="30"/>
  </w:num>
  <w:num w:numId="26">
    <w:abstractNumId w:val="1"/>
  </w:num>
  <w:num w:numId="27">
    <w:abstractNumId w:val="24"/>
  </w:num>
  <w:num w:numId="28">
    <w:abstractNumId w:val="15"/>
  </w:num>
  <w:num w:numId="29">
    <w:abstractNumId w:val="9"/>
  </w:num>
  <w:num w:numId="30">
    <w:abstractNumId w:val="14"/>
  </w:num>
  <w:num w:numId="31">
    <w:abstractNumId w:val="18"/>
  </w:num>
  <w:num w:numId="32">
    <w:abstractNumId w:val="33"/>
  </w:num>
  <w:num w:numId="33">
    <w:abstractNumId w:val="0"/>
  </w:num>
  <w:num w:numId="34">
    <w:abstractNumId w:val="17"/>
  </w:num>
  <w:num w:numId="35">
    <w:abstractNumId w:val="28"/>
  </w:num>
  <w:num w:numId="36">
    <w:abstractNumId w:val="21"/>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6EBD"/>
    <w:rsid w:val="0000073E"/>
    <w:rsid w:val="00004D55"/>
    <w:rsid w:val="00017832"/>
    <w:rsid w:val="00020588"/>
    <w:rsid w:val="000222EE"/>
    <w:rsid w:val="0002772C"/>
    <w:rsid w:val="00032E52"/>
    <w:rsid w:val="00041B33"/>
    <w:rsid w:val="00052B79"/>
    <w:rsid w:val="0006099B"/>
    <w:rsid w:val="00061812"/>
    <w:rsid w:val="000745FC"/>
    <w:rsid w:val="000773C1"/>
    <w:rsid w:val="0008683E"/>
    <w:rsid w:val="000945FB"/>
    <w:rsid w:val="00094E62"/>
    <w:rsid w:val="0009688E"/>
    <w:rsid w:val="000A6CFE"/>
    <w:rsid w:val="000B157B"/>
    <w:rsid w:val="000C4C5B"/>
    <w:rsid w:val="000D0F75"/>
    <w:rsid w:val="000D14A6"/>
    <w:rsid w:val="000F17FF"/>
    <w:rsid w:val="000F4750"/>
    <w:rsid w:val="00101415"/>
    <w:rsid w:val="001055A6"/>
    <w:rsid w:val="00115D5D"/>
    <w:rsid w:val="00121164"/>
    <w:rsid w:val="001213DD"/>
    <w:rsid w:val="00141C3B"/>
    <w:rsid w:val="001420F8"/>
    <w:rsid w:val="00173CDC"/>
    <w:rsid w:val="001772C6"/>
    <w:rsid w:val="00180D6E"/>
    <w:rsid w:val="00193E2A"/>
    <w:rsid w:val="001A39CB"/>
    <w:rsid w:val="001B0032"/>
    <w:rsid w:val="001B01AF"/>
    <w:rsid w:val="001B02D9"/>
    <w:rsid w:val="001B3D62"/>
    <w:rsid w:val="001C54D5"/>
    <w:rsid w:val="001C5869"/>
    <w:rsid w:val="001C7DF4"/>
    <w:rsid w:val="001C7E7F"/>
    <w:rsid w:val="001F04A1"/>
    <w:rsid w:val="0020095C"/>
    <w:rsid w:val="002042C7"/>
    <w:rsid w:val="002101DB"/>
    <w:rsid w:val="002105CB"/>
    <w:rsid w:val="002169DD"/>
    <w:rsid w:val="00217FA9"/>
    <w:rsid w:val="00224C60"/>
    <w:rsid w:val="002306F2"/>
    <w:rsid w:val="002361AF"/>
    <w:rsid w:val="0024473B"/>
    <w:rsid w:val="002466E9"/>
    <w:rsid w:val="00253489"/>
    <w:rsid w:val="00260768"/>
    <w:rsid w:val="00290854"/>
    <w:rsid w:val="0029472F"/>
    <w:rsid w:val="002969F0"/>
    <w:rsid w:val="002A2149"/>
    <w:rsid w:val="002A2999"/>
    <w:rsid w:val="002A4DE2"/>
    <w:rsid w:val="002B13FA"/>
    <w:rsid w:val="002B3E40"/>
    <w:rsid w:val="002B4ABB"/>
    <w:rsid w:val="002B4E3C"/>
    <w:rsid w:val="002B5F9C"/>
    <w:rsid w:val="002C0196"/>
    <w:rsid w:val="002D10E9"/>
    <w:rsid w:val="002E1079"/>
    <w:rsid w:val="002E472B"/>
    <w:rsid w:val="002F3636"/>
    <w:rsid w:val="002F431B"/>
    <w:rsid w:val="002F45B5"/>
    <w:rsid w:val="002F53EB"/>
    <w:rsid w:val="003138C7"/>
    <w:rsid w:val="00332BF0"/>
    <w:rsid w:val="00335A14"/>
    <w:rsid w:val="003400B2"/>
    <w:rsid w:val="00342D13"/>
    <w:rsid w:val="0034334A"/>
    <w:rsid w:val="00345A95"/>
    <w:rsid w:val="00352988"/>
    <w:rsid w:val="003628A9"/>
    <w:rsid w:val="0037482F"/>
    <w:rsid w:val="0037649E"/>
    <w:rsid w:val="00383A36"/>
    <w:rsid w:val="00391F23"/>
    <w:rsid w:val="00394866"/>
    <w:rsid w:val="00396729"/>
    <w:rsid w:val="003968F4"/>
    <w:rsid w:val="003A0F39"/>
    <w:rsid w:val="003A7D77"/>
    <w:rsid w:val="003B170B"/>
    <w:rsid w:val="003C150D"/>
    <w:rsid w:val="003C38F9"/>
    <w:rsid w:val="003C4CE3"/>
    <w:rsid w:val="003D3B86"/>
    <w:rsid w:val="003E03B5"/>
    <w:rsid w:val="003E073A"/>
    <w:rsid w:val="003E2CE0"/>
    <w:rsid w:val="003F0FFF"/>
    <w:rsid w:val="003F373D"/>
    <w:rsid w:val="003F6080"/>
    <w:rsid w:val="004036AE"/>
    <w:rsid w:val="00413BEC"/>
    <w:rsid w:val="004254AE"/>
    <w:rsid w:val="00427D86"/>
    <w:rsid w:val="0043047A"/>
    <w:rsid w:val="004349C5"/>
    <w:rsid w:val="00452039"/>
    <w:rsid w:val="0045437A"/>
    <w:rsid w:val="00461E66"/>
    <w:rsid w:val="0046467E"/>
    <w:rsid w:val="00465390"/>
    <w:rsid w:val="00475B04"/>
    <w:rsid w:val="00477B95"/>
    <w:rsid w:val="00483051"/>
    <w:rsid w:val="004839EB"/>
    <w:rsid w:val="0048495F"/>
    <w:rsid w:val="0049123F"/>
    <w:rsid w:val="004B0F04"/>
    <w:rsid w:val="004B419E"/>
    <w:rsid w:val="004C0039"/>
    <w:rsid w:val="004D1259"/>
    <w:rsid w:val="004D680A"/>
    <w:rsid w:val="004E2E41"/>
    <w:rsid w:val="004E75D1"/>
    <w:rsid w:val="004F2F97"/>
    <w:rsid w:val="004F5E55"/>
    <w:rsid w:val="00523C29"/>
    <w:rsid w:val="0053283F"/>
    <w:rsid w:val="00536359"/>
    <w:rsid w:val="00547335"/>
    <w:rsid w:val="00550934"/>
    <w:rsid w:val="00554750"/>
    <w:rsid w:val="00555B43"/>
    <w:rsid w:val="00557E4F"/>
    <w:rsid w:val="005600CD"/>
    <w:rsid w:val="005600EE"/>
    <w:rsid w:val="00560C70"/>
    <w:rsid w:val="00583082"/>
    <w:rsid w:val="00584B5E"/>
    <w:rsid w:val="00586345"/>
    <w:rsid w:val="005A467F"/>
    <w:rsid w:val="005A5603"/>
    <w:rsid w:val="005A5791"/>
    <w:rsid w:val="005B6EBD"/>
    <w:rsid w:val="005B7C8B"/>
    <w:rsid w:val="005C12D6"/>
    <w:rsid w:val="005D54B1"/>
    <w:rsid w:val="005D67A5"/>
    <w:rsid w:val="005E189A"/>
    <w:rsid w:val="005E2503"/>
    <w:rsid w:val="005F2719"/>
    <w:rsid w:val="0060220F"/>
    <w:rsid w:val="0060385A"/>
    <w:rsid w:val="00617521"/>
    <w:rsid w:val="0064009F"/>
    <w:rsid w:val="006442C0"/>
    <w:rsid w:val="0064542B"/>
    <w:rsid w:val="00645B65"/>
    <w:rsid w:val="00646F5E"/>
    <w:rsid w:val="0064752F"/>
    <w:rsid w:val="00647C43"/>
    <w:rsid w:val="006543EF"/>
    <w:rsid w:val="0066397D"/>
    <w:rsid w:val="00681978"/>
    <w:rsid w:val="00682C91"/>
    <w:rsid w:val="00687DA8"/>
    <w:rsid w:val="006902EF"/>
    <w:rsid w:val="00695354"/>
    <w:rsid w:val="006B35D8"/>
    <w:rsid w:val="006C3D76"/>
    <w:rsid w:val="006D0E5D"/>
    <w:rsid w:val="006D36DE"/>
    <w:rsid w:val="006D78E7"/>
    <w:rsid w:val="006E2524"/>
    <w:rsid w:val="006E3DB7"/>
    <w:rsid w:val="006E4819"/>
    <w:rsid w:val="006E6EC4"/>
    <w:rsid w:val="006F43C8"/>
    <w:rsid w:val="006F479E"/>
    <w:rsid w:val="007118E5"/>
    <w:rsid w:val="007132CB"/>
    <w:rsid w:val="00720FBA"/>
    <w:rsid w:val="00722D2B"/>
    <w:rsid w:val="0073067A"/>
    <w:rsid w:val="007313E1"/>
    <w:rsid w:val="00740BDD"/>
    <w:rsid w:val="00746163"/>
    <w:rsid w:val="0074753E"/>
    <w:rsid w:val="0075550D"/>
    <w:rsid w:val="007567D6"/>
    <w:rsid w:val="00763C27"/>
    <w:rsid w:val="0076411E"/>
    <w:rsid w:val="00765683"/>
    <w:rsid w:val="007700EE"/>
    <w:rsid w:val="00770883"/>
    <w:rsid w:val="0077360D"/>
    <w:rsid w:val="007921A2"/>
    <w:rsid w:val="007922F2"/>
    <w:rsid w:val="00797EEB"/>
    <w:rsid w:val="007A2C26"/>
    <w:rsid w:val="007A7F61"/>
    <w:rsid w:val="007B6A88"/>
    <w:rsid w:val="007C14EE"/>
    <w:rsid w:val="007C15AE"/>
    <w:rsid w:val="007C1821"/>
    <w:rsid w:val="007D498E"/>
    <w:rsid w:val="007E05E5"/>
    <w:rsid w:val="007E367A"/>
    <w:rsid w:val="007F0072"/>
    <w:rsid w:val="007F5821"/>
    <w:rsid w:val="00805050"/>
    <w:rsid w:val="00807F43"/>
    <w:rsid w:val="00810A57"/>
    <w:rsid w:val="008119D6"/>
    <w:rsid w:val="00813F95"/>
    <w:rsid w:val="00816715"/>
    <w:rsid w:val="00817B47"/>
    <w:rsid w:val="00817EEA"/>
    <w:rsid w:val="00820404"/>
    <w:rsid w:val="00822B04"/>
    <w:rsid w:val="00826FC4"/>
    <w:rsid w:val="008471D5"/>
    <w:rsid w:val="00867BEF"/>
    <w:rsid w:val="0087591D"/>
    <w:rsid w:val="00882961"/>
    <w:rsid w:val="008B6167"/>
    <w:rsid w:val="008B65E7"/>
    <w:rsid w:val="008B7B44"/>
    <w:rsid w:val="008C2A19"/>
    <w:rsid w:val="008D16C6"/>
    <w:rsid w:val="008D29DD"/>
    <w:rsid w:val="008D5EE0"/>
    <w:rsid w:val="008D6930"/>
    <w:rsid w:val="008E2851"/>
    <w:rsid w:val="008F0F00"/>
    <w:rsid w:val="008F226B"/>
    <w:rsid w:val="008F4181"/>
    <w:rsid w:val="00901C8E"/>
    <w:rsid w:val="00912782"/>
    <w:rsid w:val="00914ACE"/>
    <w:rsid w:val="00923E0C"/>
    <w:rsid w:val="0093079E"/>
    <w:rsid w:val="009368CF"/>
    <w:rsid w:val="00944DD4"/>
    <w:rsid w:val="00954336"/>
    <w:rsid w:val="009645D7"/>
    <w:rsid w:val="009655B6"/>
    <w:rsid w:val="009674A9"/>
    <w:rsid w:val="00967CB4"/>
    <w:rsid w:val="00972AB0"/>
    <w:rsid w:val="00973140"/>
    <w:rsid w:val="00985D75"/>
    <w:rsid w:val="009926C7"/>
    <w:rsid w:val="009A18C0"/>
    <w:rsid w:val="009A2969"/>
    <w:rsid w:val="009A40A6"/>
    <w:rsid w:val="009A634C"/>
    <w:rsid w:val="009A6964"/>
    <w:rsid w:val="009C167B"/>
    <w:rsid w:val="009C5195"/>
    <w:rsid w:val="009C6069"/>
    <w:rsid w:val="009C6B7F"/>
    <w:rsid w:val="009D2032"/>
    <w:rsid w:val="009D2A02"/>
    <w:rsid w:val="009D4CB6"/>
    <w:rsid w:val="009E4572"/>
    <w:rsid w:val="009E6AE4"/>
    <w:rsid w:val="009F2B63"/>
    <w:rsid w:val="009F7BC6"/>
    <w:rsid w:val="00A03B6C"/>
    <w:rsid w:val="00A3258E"/>
    <w:rsid w:val="00A453C1"/>
    <w:rsid w:val="00A455E4"/>
    <w:rsid w:val="00A56318"/>
    <w:rsid w:val="00A71DDF"/>
    <w:rsid w:val="00A7260F"/>
    <w:rsid w:val="00A7363B"/>
    <w:rsid w:val="00A7642B"/>
    <w:rsid w:val="00A8002A"/>
    <w:rsid w:val="00A95923"/>
    <w:rsid w:val="00AA0C00"/>
    <w:rsid w:val="00AB1BE9"/>
    <w:rsid w:val="00AB48B5"/>
    <w:rsid w:val="00AB4BEC"/>
    <w:rsid w:val="00AC1A00"/>
    <w:rsid w:val="00AC4818"/>
    <w:rsid w:val="00AC507B"/>
    <w:rsid w:val="00AD21C4"/>
    <w:rsid w:val="00AD7566"/>
    <w:rsid w:val="00AE3766"/>
    <w:rsid w:val="00B20210"/>
    <w:rsid w:val="00B213E1"/>
    <w:rsid w:val="00B247B1"/>
    <w:rsid w:val="00B31EF2"/>
    <w:rsid w:val="00B3262C"/>
    <w:rsid w:val="00B360C1"/>
    <w:rsid w:val="00B4153F"/>
    <w:rsid w:val="00B524A1"/>
    <w:rsid w:val="00B57BF4"/>
    <w:rsid w:val="00B61CDB"/>
    <w:rsid w:val="00B62C50"/>
    <w:rsid w:val="00B63784"/>
    <w:rsid w:val="00B65767"/>
    <w:rsid w:val="00B73434"/>
    <w:rsid w:val="00B921FF"/>
    <w:rsid w:val="00BB2FE5"/>
    <w:rsid w:val="00BC625D"/>
    <w:rsid w:val="00BD2AA4"/>
    <w:rsid w:val="00BE1386"/>
    <w:rsid w:val="00BE4DEB"/>
    <w:rsid w:val="00C03A18"/>
    <w:rsid w:val="00C10570"/>
    <w:rsid w:val="00C167F4"/>
    <w:rsid w:val="00C205C1"/>
    <w:rsid w:val="00C21070"/>
    <w:rsid w:val="00C228E8"/>
    <w:rsid w:val="00C25D56"/>
    <w:rsid w:val="00C331DC"/>
    <w:rsid w:val="00C60080"/>
    <w:rsid w:val="00C75B6E"/>
    <w:rsid w:val="00C80B2F"/>
    <w:rsid w:val="00CA3D8D"/>
    <w:rsid w:val="00CA6BB2"/>
    <w:rsid w:val="00CC60AE"/>
    <w:rsid w:val="00CD5502"/>
    <w:rsid w:val="00CE04F8"/>
    <w:rsid w:val="00CF3EF7"/>
    <w:rsid w:val="00D00F94"/>
    <w:rsid w:val="00D0134B"/>
    <w:rsid w:val="00D043BD"/>
    <w:rsid w:val="00D0482C"/>
    <w:rsid w:val="00D067F0"/>
    <w:rsid w:val="00D110CB"/>
    <w:rsid w:val="00D27F16"/>
    <w:rsid w:val="00D31F00"/>
    <w:rsid w:val="00D3581E"/>
    <w:rsid w:val="00D41AE9"/>
    <w:rsid w:val="00D4300D"/>
    <w:rsid w:val="00D55740"/>
    <w:rsid w:val="00D63B13"/>
    <w:rsid w:val="00D90745"/>
    <w:rsid w:val="00D9240C"/>
    <w:rsid w:val="00D924FB"/>
    <w:rsid w:val="00DA58FB"/>
    <w:rsid w:val="00DA72C9"/>
    <w:rsid w:val="00DB0553"/>
    <w:rsid w:val="00DB4B34"/>
    <w:rsid w:val="00DB77D0"/>
    <w:rsid w:val="00DC0E28"/>
    <w:rsid w:val="00DC2FAD"/>
    <w:rsid w:val="00DC3ED6"/>
    <w:rsid w:val="00DD0DA4"/>
    <w:rsid w:val="00DD33F1"/>
    <w:rsid w:val="00DE1C02"/>
    <w:rsid w:val="00DE5398"/>
    <w:rsid w:val="00DE554E"/>
    <w:rsid w:val="00DE5A9B"/>
    <w:rsid w:val="00DE63B2"/>
    <w:rsid w:val="00DF5D8D"/>
    <w:rsid w:val="00E014F6"/>
    <w:rsid w:val="00E04E45"/>
    <w:rsid w:val="00E106AA"/>
    <w:rsid w:val="00E121E7"/>
    <w:rsid w:val="00E14B71"/>
    <w:rsid w:val="00E25251"/>
    <w:rsid w:val="00E27706"/>
    <w:rsid w:val="00E30AFB"/>
    <w:rsid w:val="00E35D1E"/>
    <w:rsid w:val="00E521C7"/>
    <w:rsid w:val="00E578A0"/>
    <w:rsid w:val="00E61611"/>
    <w:rsid w:val="00E66DE4"/>
    <w:rsid w:val="00E73B09"/>
    <w:rsid w:val="00E833E3"/>
    <w:rsid w:val="00E83A0D"/>
    <w:rsid w:val="00E84E5A"/>
    <w:rsid w:val="00E91F8E"/>
    <w:rsid w:val="00E93FEE"/>
    <w:rsid w:val="00EA2DE7"/>
    <w:rsid w:val="00EB4DF0"/>
    <w:rsid w:val="00EB68A9"/>
    <w:rsid w:val="00EB7844"/>
    <w:rsid w:val="00ED030B"/>
    <w:rsid w:val="00EE00C0"/>
    <w:rsid w:val="00EE7708"/>
    <w:rsid w:val="00EF50E0"/>
    <w:rsid w:val="00F00181"/>
    <w:rsid w:val="00F049CC"/>
    <w:rsid w:val="00F0637A"/>
    <w:rsid w:val="00F078E2"/>
    <w:rsid w:val="00F07D96"/>
    <w:rsid w:val="00F43D72"/>
    <w:rsid w:val="00F52C2D"/>
    <w:rsid w:val="00F5355A"/>
    <w:rsid w:val="00F62F42"/>
    <w:rsid w:val="00F665D0"/>
    <w:rsid w:val="00F7482D"/>
    <w:rsid w:val="00F75057"/>
    <w:rsid w:val="00F77603"/>
    <w:rsid w:val="00F8278D"/>
    <w:rsid w:val="00F834C4"/>
    <w:rsid w:val="00F844E8"/>
    <w:rsid w:val="00F86940"/>
    <w:rsid w:val="00F90C43"/>
    <w:rsid w:val="00F9567E"/>
    <w:rsid w:val="00FA4522"/>
    <w:rsid w:val="00FA4F3C"/>
    <w:rsid w:val="00FA56E7"/>
    <w:rsid w:val="00FC4005"/>
    <w:rsid w:val="00FE28DD"/>
    <w:rsid w:val="00FF192A"/>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63735B"/>
  <w15:docId w15:val="{F78730ED-6CAD-4EFC-85BA-0A1C98D6B2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67BEF"/>
    <w:pPr>
      <w:spacing w:after="160" w:line="259"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867BEF"/>
  </w:style>
  <w:style w:type="paragraph" w:styleId="ListeParagraf">
    <w:name w:val="List Paragraph"/>
    <w:basedOn w:val="Normal"/>
    <w:link w:val="ListeParagrafChar"/>
    <w:uiPriority w:val="34"/>
    <w:qFormat/>
    <w:rsid w:val="00867BEF"/>
    <w:pPr>
      <w:ind w:left="720"/>
      <w:contextualSpacing/>
    </w:pPr>
  </w:style>
  <w:style w:type="character" w:customStyle="1" w:styleId="ListeParagrafChar">
    <w:name w:val="Liste Paragraf Char"/>
    <w:link w:val="ListeParagraf"/>
    <w:uiPriority w:val="34"/>
    <w:locked/>
    <w:rsid w:val="00867BEF"/>
  </w:style>
  <w:style w:type="table" w:styleId="TabloKlavuzu">
    <w:name w:val="Table Grid"/>
    <w:basedOn w:val="NormalTablo"/>
    <w:uiPriority w:val="39"/>
    <w:rsid w:val="00867B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F7BC6"/>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45</TotalTime>
  <Pages>11</Pages>
  <Words>3660</Words>
  <Characters>20867</Characters>
  <Application>Microsoft Office Word</Application>
  <DocSecurity>0</DocSecurity>
  <Lines>173</Lines>
  <Paragraphs>48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24479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ZAFER ÖZTÜRK</cp:lastModifiedBy>
  <cp:revision>32</cp:revision>
  <dcterms:created xsi:type="dcterms:W3CDTF">2020-10-01T12:48:00Z</dcterms:created>
  <dcterms:modified xsi:type="dcterms:W3CDTF">2020-10-28T06:02:00Z</dcterms:modified>
</cp:coreProperties>
</file>